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BA4" w:rsidRPr="00AF3527" w:rsidRDefault="009B4BA4" w:rsidP="009B4BA4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proofErr w:type="gramStart"/>
      <w:r w:rsidRPr="000A1E0A">
        <w:rPr>
          <w:rFonts w:ascii="Times New Roman" w:hAnsi="Times New Roman" w:cs="Times New Roman"/>
          <w:sz w:val="28"/>
          <w:szCs w:val="28"/>
          <w:lang w:eastAsia="ru-RU"/>
        </w:rPr>
        <w:t>ПРИНЯТ</w:t>
      </w:r>
      <w:proofErr w:type="gramEnd"/>
      <w:r w:rsidRPr="00AF3527">
        <w:rPr>
          <w:rFonts w:ascii="Monotype Corsiva" w:hAnsi="Monotype Corsiva"/>
          <w:lang w:eastAsia="ru-RU"/>
        </w:rPr>
        <w:tab/>
      </w:r>
      <w:r w:rsidRPr="00AF3527">
        <w:rPr>
          <w:rFonts w:ascii="Monotype Corsiva" w:hAnsi="Monotype Corsiva"/>
          <w:lang w:eastAsia="ru-RU"/>
        </w:rPr>
        <w:tab/>
        <w:t xml:space="preserve">                                                             </w:t>
      </w:r>
      <w:r>
        <w:rPr>
          <w:rFonts w:ascii="Monotype Corsiva" w:hAnsi="Monotype Corsiva"/>
          <w:lang w:eastAsia="ru-RU"/>
        </w:rPr>
        <w:t xml:space="preserve">                                 </w:t>
      </w:r>
      <w:r w:rsidRPr="009B4BA4">
        <w:rPr>
          <w:rFonts w:ascii="Monotype Corsiva" w:hAnsi="Monotype Corsiva"/>
          <w:sz w:val="24"/>
          <w:lang w:eastAsia="ru-RU"/>
        </w:rPr>
        <w:t xml:space="preserve"> </w:t>
      </w:r>
      <w:r w:rsidRPr="009B4BA4">
        <w:rPr>
          <w:rFonts w:ascii="Times New Roman" w:hAnsi="Times New Roman" w:cs="Times New Roman"/>
          <w:sz w:val="28"/>
          <w:lang w:eastAsia="ru-RU"/>
        </w:rPr>
        <w:t>УТВЕРЖДЕН</w:t>
      </w:r>
    </w:p>
    <w:p w:rsidR="009B4BA4" w:rsidRDefault="009B4BA4" w:rsidP="009B4BA4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Pr="009B4BA4">
        <w:rPr>
          <w:rFonts w:ascii="Times New Roman" w:hAnsi="Times New Roman" w:cs="Times New Roman"/>
          <w:sz w:val="28"/>
          <w:lang w:eastAsia="ru-RU"/>
        </w:rPr>
        <w:t>педагогическим советом</w:t>
      </w:r>
      <w:r w:rsidRPr="00AF3527">
        <w:rPr>
          <w:rFonts w:ascii="Times New Roman" w:hAnsi="Times New Roman" w:cs="Times New Roman"/>
          <w:sz w:val="24"/>
          <w:lang w:eastAsia="ru-RU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lang w:eastAsia="ru-RU"/>
        </w:rPr>
        <w:t xml:space="preserve">                     </w:t>
      </w:r>
      <w:r w:rsidRPr="00AF3527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9B4BA4">
        <w:rPr>
          <w:rFonts w:ascii="Times New Roman" w:hAnsi="Times New Roman" w:cs="Times New Roman"/>
          <w:sz w:val="28"/>
          <w:lang w:eastAsia="ru-RU"/>
        </w:rPr>
        <w:t>приказом  МБДОУ</w:t>
      </w:r>
    </w:p>
    <w:p w:rsidR="009B4BA4" w:rsidRPr="00AF3527" w:rsidRDefault="009B4BA4" w:rsidP="009B4BA4">
      <w:pPr>
        <w:tabs>
          <w:tab w:val="left" w:pos="6720"/>
        </w:tabs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</w:t>
      </w:r>
      <w:r w:rsidRPr="009B4BA4">
        <w:rPr>
          <w:rFonts w:ascii="Times New Roman" w:hAnsi="Times New Roman" w:cs="Times New Roman"/>
          <w:sz w:val="28"/>
          <w:szCs w:val="28"/>
          <w:lang w:eastAsia="ru-RU"/>
        </w:rPr>
        <w:t>№1 от 30.08.20</w:t>
      </w:r>
      <w:r>
        <w:rPr>
          <w:rFonts w:ascii="Times New Roman" w:hAnsi="Times New Roman" w:cs="Times New Roman"/>
          <w:sz w:val="28"/>
          <w:szCs w:val="28"/>
          <w:lang w:eastAsia="ru-RU"/>
        </w:rPr>
        <w:t>21</w:t>
      </w:r>
      <w:r w:rsidRPr="009B4BA4">
        <w:rPr>
          <w:rFonts w:ascii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hAnsi="Times New Roman" w:cs="Times New Roman"/>
          <w:sz w:val="24"/>
          <w:lang w:eastAsia="ru-RU"/>
        </w:rPr>
        <w:t>.</w:t>
      </w:r>
      <w:r w:rsidRPr="00AF3527">
        <w:rPr>
          <w:rFonts w:ascii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lang w:eastAsia="ru-RU"/>
        </w:rPr>
        <w:tab/>
      </w:r>
      <w:r w:rsidRPr="009B4BA4">
        <w:rPr>
          <w:rFonts w:ascii="Times New Roman" w:hAnsi="Times New Roman" w:cs="Times New Roman"/>
          <w:sz w:val="28"/>
          <w:lang w:eastAsia="ru-RU"/>
        </w:rPr>
        <w:t>«Детский сад №</w:t>
      </w:r>
      <w:r>
        <w:rPr>
          <w:rFonts w:ascii="Times New Roman" w:hAnsi="Times New Roman" w:cs="Times New Roman"/>
          <w:sz w:val="28"/>
          <w:lang w:eastAsia="ru-RU"/>
        </w:rPr>
        <w:t>7</w:t>
      </w:r>
      <w:r w:rsidRPr="009B4BA4">
        <w:rPr>
          <w:rFonts w:ascii="Times New Roman" w:hAnsi="Times New Roman" w:cs="Times New Roman"/>
          <w:sz w:val="28"/>
          <w:lang w:eastAsia="ru-RU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Хьава</w:t>
      </w:r>
      <w:proofErr w:type="spellEnd"/>
      <w:r w:rsidRPr="009B4BA4">
        <w:rPr>
          <w:rFonts w:ascii="Times New Roman" w:hAnsi="Times New Roman" w:cs="Times New Roman"/>
          <w:sz w:val="28"/>
          <w:lang w:eastAsia="ru-RU"/>
        </w:rPr>
        <w:t>»</w:t>
      </w:r>
    </w:p>
    <w:p w:rsidR="009B4BA4" w:rsidRDefault="009B4BA4" w:rsidP="009B4BA4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AF3527">
        <w:rPr>
          <w:rFonts w:ascii="Times New Roman" w:hAnsi="Times New Roman" w:cs="Times New Roman"/>
          <w:sz w:val="24"/>
          <w:lang w:eastAsia="ru-RU"/>
        </w:rPr>
        <w:tab/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lang w:eastAsia="ru-RU"/>
        </w:rPr>
        <w:t xml:space="preserve">  </w:t>
      </w:r>
      <w:r w:rsidRPr="009B4BA4">
        <w:rPr>
          <w:rFonts w:ascii="Times New Roman" w:hAnsi="Times New Roman" w:cs="Times New Roman"/>
          <w:sz w:val="28"/>
          <w:lang w:eastAsia="ru-RU"/>
        </w:rPr>
        <w:t>г</w:t>
      </w:r>
      <w:proofErr w:type="gramStart"/>
      <w:r w:rsidRPr="009B4BA4">
        <w:rPr>
          <w:rFonts w:ascii="Times New Roman" w:hAnsi="Times New Roman" w:cs="Times New Roman"/>
          <w:sz w:val="28"/>
          <w:lang w:eastAsia="ru-RU"/>
        </w:rPr>
        <w:t>.Ш</w:t>
      </w:r>
      <w:proofErr w:type="gramEnd"/>
      <w:r w:rsidRPr="009B4BA4">
        <w:rPr>
          <w:rFonts w:ascii="Times New Roman" w:hAnsi="Times New Roman" w:cs="Times New Roman"/>
          <w:sz w:val="28"/>
          <w:lang w:eastAsia="ru-RU"/>
        </w:rPr>
        <w:t>али»</w:t>
      </w:r>
    </w:p>
    <w:p w:rsidR="009B4BA4" w:rsidRPr="00AF3527" w:rsidRDefault="009B4BA4" w:rsidP="009B4BA4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                                                                                                            </w:t>
      </w:r>
      <w:r w:rsidRPr="009B4BA4">
        <w:rPr>
          <w:rFonts w:ascii="Times New Roman" w:hAnsi="Times New Roman" w:cs="Times New Roman"/>
          <w:sz w:val="28"/>
          <w:lang w:eastAsia="ru-RU"/>
        </w:rPr>
        <w:t>от 30.08.20</w:t>
      </w:r>
      <w:r>
        <w:rPr>
          <w:rFonts w:ascii="Times New Roman" w:hAnsi="Times New Roman" w:cs="Times New Roman"/>
          <w:sz w:val="28"/>
          <w:lang w:eastAsia="ru-RU"/>
        </w:rPr>
        <w:t>21</w:t>
      </w:r>
      <w:r w:rsidRPr="009B4BA4">
        <w:rPr>
          <w:rFonts w:ascii="Times New Roman" w:hAnsi="Times New Roman" w:cs="Times New Roman"/>
          <w:sz w:val="28"/>
          <w:lang w:eastAsia="ru-RU"/>
        </w:rPr>
        <w:t>№</w:t>
      </w:r>
      <w:r>
        <w:rPr>
          <w:rFonts w:ascii="Times New Roman" w:hAnsi="Times New Roman" w:cs="Times New Roman"/>
          <w:sz w:val="28"/>
          <w:u w:val="single"/>
          <w:lang w:eastAsia="ru-RU"/>
        </w:rPr>
        <w:t>69</w:t>
      </w:r>
    </w:p>
    <w:p w:rsidR="009B4BA4" w:rsidRPr="00AF3527" w:rsidRDefault="009B4BA4" w:rsidP="009B4BA4">
      <w:pPr>
        <w:spacing w:after="0" w:line="240" w:lineRule="auto"/>
        <w:rPr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</w:t>
      </w:r>
    </w:p>
    <w:p w:rsidR="009B4BA4" w:rsidRPr="00AF3527" w:rsidRDefault="009B4BA4" w:rsidP="009B4BA4">
      <w:pPr>
        <w:widowControl w:val="0"/>
        <w:tabs>
          <w:tab w:val="left" w:pos="1268"/>
          <w:tab w:val="left" w:pos="4383"/>
          <w:tab w:val="left" w:pos="7095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Monotype Corsiva" w:eastAsia="Times New Roman" w:hAnsi="Monotype Corsiva" w:cs="Times New Roman"/>
          <w:color w:val="002060"/>
          <w:sz w:val="24"/>
          <w:szCs w:val="20"/>
          <w:lang w:eastAsia="ru-RU"/>
        </w:rPr>
      </w:pPr>
    </w:p>
    <w:p w:rsidR="009B4BA4" w:rsidRPr="00AF3527" w:rsidRDefault="009B4BA4" w:rsidP="009B4BA4">
      <w:pPr>
        <w:widowControl w:val="0"/>
        <w:tabs>
          <w:tab w:val="left" w:pos="1268"/>
          <w:tab w:val="left" w:pos="438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Monotype Corsiva" w:eastAsia="Times New Roman" w:hAnsi="Monotype Corsiva" w:cs="Times New Roman"/>
          <w:color w:val="002060"/>
          <w:sz w:val="24"/>
          <w:szCs w:val="20"/>
          <w:lang w:eastAsia="ru-RU"/>
        </w:rPr>
      </w:pPr>
    </w:p>
    <w:p w:rsidR="009B4BA4" w:rsidRPr="00AF3527" w:rsidRDefault="009B4BA4" w:rsidP="009B4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B4BA4" w:rsidRPr="00B366BE" w:rsidRDefault="009B4BA4" w:rsidP="009B4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B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«УПРАВЛЕНИЕ ДОШКОЛЬНЫХ УЧРЕЖДЕНИЙ ШАЛИНСКОГО МУНИЦИПАЛЬНОГО РАЙОНА»</w:t>
      </w:r>
    </w:p>
    <w:p w:rsidR="009B4BA4" w:rsidRPr="00B366BE" w:rsidRDefault="009B4BA4" w:rsidP="009B4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9B4BA4" w:rsidRPr="00B366BE" w:rsidRDefault="009B4BA4" w:rsidP="009B4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36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Хьав</w:t>
      </w:r>
      <w:proofErr w:type="spellEnd"/>
      <w:r w:rsidRPr="00B366BE">
        <w:rPr>
          <w:rFonts w:ascii="Times New Roman" w:eastAsia="Times New Roman" w:hAnsi="Times New Roman" w:cs="Times New Roman"/>
          <w:sz w:val="28"/>
          <w:szCs w:val="28"/>
          <w:lang w:eastAsia="ru-RU"/>
        </w:rPr>
        <w:t>» г. Шали</w:t>
      </w:r>
    </w:p>
    <w:p w:rsidR="009B4BA4" w:rsidRPr="00B366BE" w:rsidRDefault="009B4BA4" w:rsidP="009B4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Шалинского муниципального района» </w:t>
      </w:r>
    </w:p>
    <w:p w:rsidR="009B4BA4" w:rsidRDefault="009B4BA4" w:rsidP="009B4BA4">
      <w:pPr>
        <w:jc w:val="center"/>
        <w:rPr>
          <w:rFonts w:ascii="Times New Roman" w:hAnsi="Times New Roman" w:cs="Times New Roman"/>
          <w:b/>
          <w:sz w:val="28"/>
        </w:rPr>
      </w:pPr>
    </w:p>
    <w:p w:rsidR="009B4BA4" w:rsidRDefault="009B4BA4" w:rsidP="009B4BA4">
      <w:pPr>
        <w:jc w:val="center"/>
        <w:rPr>
          <w:rFonts w:ascii="Times New Roman" w:hAnsi="Times New Roman" w:cs="Times New Roman"/>
          <w:b/>
          <w:sz w:val="28"/>
        </w:rPr>
      </w:pPr>
    </w:p>
    <w:p w:rsidR="009B4BA4" w:rsidRDefault="009B4BA4" w:rsidP="009B4BA4">
      <w:pPr>
        <w:rPr>
          <w:rFonts w:ascii="Times New Roman" w:hAnsi="Times New Roman" w:cs="Times New Roman"/>
          <w:b/>
          <w:sz w:val="28"/>
        </w:rPr>
      </w:pPr>
    </w:p>
    <w:p w:rsidR="009B4BA4" w:rsidRPr="00AF3527" w:rsidRDefault="009B4BA4" w:rsidP="009B4BA4">
      <w:pPr>
        <w:jc w:val="center"/>
        <w:rPr>
          <w:rFonts w:ascii="Times New Roman" w:hAnsi="Times New Roman" w:cs="Times New Roman"/>
          <w:b/>
          <w:sz w:val="48"/>
        </w:rPr>
      </w:pPr>
      <w:r w:rsidRPr="00AF3527">
        <w:rPr>
          <w:rFonts w:ascii="Times New Roman" w:hAnsi="Times New Roman" w:cs="Times New Roman"/>
          <w:b/>
          <w:sz w:val="48"/>
        </w:rPr>
        <w:t>Годовой план</w:t>
      </w:r>
    </w:p>
    <w:p w:rsidR="009B4BA4" w:rsidRPr="00AF3527" w:rsidRDefault="009B4BA4" w:rsidP="009B4BA4">
      <w:pPr>
        <w:jc w:val="center"/>
        <w:rPr>
          <w:rFonts w:ascii="Times New Roman" w:hAnsi="Times New Roman" w:cs="Times New Roman"/>
          <w:b/>
          <w:sz w:val="48"/>
        </w:rPr>
      </w:pPr>
      <w:r w:rsidRPr="00AF3527">
        <w:rPr>
          <w:rFonts w:ascii="Times New Roman" w:hAnsi="Times New Roman" w:cs="Times New Roman"/>
          <w:b/>
          <w:sz w:val="48"/>
        </w:rPr>
        <w:t xml:space="preserve"> музыкального руководителя </w:t>
      </w:r>
    </w:p>
    <w:p w:rsidR="009B4BA4" w:rsidRPr="00AF3527" w:rsidRDefault="009B4BA4" w:rsidP="009B4BA4">
      <w:pPr>
        <w:jc w:val="center"/>
        <w:rPr>
          <w:rFonts w:ascii="Times New Roman" w:hAnsi="Times New Roman" w:cs="Times New Roman"/>
          <w:b/>
          <w:sz w:val="48"/>
        </w:rPr>
      </w:pPr>
      <w:r w:rsidRPr="00AF3527">
        <w:rPr>
          <w:rFonts w:ascii="Times New Roman" w:hAnsi="Times New Roman" w:cs="Times New Roman"/>
          <w:b/>
          <w:sz w:val="48"/>
        </w:rPr>
        <w:t>на 20</w:t>
      </w:r>
      <w:r>
        <w:rPr>
          <w:rFonts w:ascii="Times New Roman" w:hAnsi="Times New Roman" w:cs="Times New Roman"/>
          <w:b/>
          <w:sz w:val="48"/>
        </w:rPr>
        <w:t>21</w:t>
      </w:r>
      <w:r w:rsidRPr="00AF3527">
        <w:rPr>
          <w:rFonts w:ascii="Times New Roman" w:hAnsi="Times New Roman" w:cs="Times New Roman"/>
          <w:b/>
          <w:sz w:val="48"/>
        </w:rPr>
        <w:t>-20</w:t>
      </w:r>
      <w:r>
        <w:rPr>
          <w:rFonts w:ascii="Times New Roman" w:hAnsi="Times New Roman" w:cs="Times New Roman"/>
          <w:b/>
          <w:sz w:val="48"/>
        </w:rPr>
        <w:t>22</w:t>
      </w:r>
      <w:r w:rsidRPr="00AF3527">
        <w:rPr>
          <w:rFonts w:ascii="Times New Roman" w:hAnsi="Times New Roman" w:cs="Times New Roman"/>
          <w:b/>
          <w:sz w:val="48"/>
        </w:rPr>
        <w:t xml:space="preserve"> учебный год</w:t>
      </w:r>
    </w:p>
    <w:p w:rsidR="009B4BA4" w:rsidRDefault="009B4BA4" w:rsidP="009B4BA4">
      <w:pPr>
        <w:jc w:val="center"/>
        <w:rPr>
          <w:rFonts w:ascii="Times New Roman" w:hAnsi="Times New Roman" w:cs="Times New Roman"/>
          <w:b/>
          <w:sz w:val="28"/>
        </w:rPr>
      </w:pPr>
    </w:p>
    <w:p w:rsidR="009B4BA4" w:rsidRDefault="009B4BA4" w:rsidP="009B4BA4">
      <w:pPr>
        <w:jc w:val="center"/>
        <w:rPr>
          <w:rFonts w:ascii="Times New Roman" w:hAnsi="Times New Roman" w:cs="Times New Roman"/>
          <w:b/>
          <w:sz w:val="28"/>
        </w:rPr>
      </w:pPr>
    </w:p>
    <w:p w:rsidR="009B4BA4" w:rsidRDefault="009B4BA4" w:rsidP="009B4BA4">
      <w:pPr>
        <w:jc w:val="center"/>
        <w:rPr>
          <w:rFonts w:ascii="Times New Roman" w:hAnsi="Times New Roman" w:cs="Times New Roman"/>
          <w:b/>
          <w:sz w:val="28"/>
        </w:rPr>
      </w:pPr>
    </w:p>
    <w:p w:rsidR="009B4BA4" w:rsidRDefault="009B4BA4" w:rsidP="009B4BA4">
      <w:pPr>
        <w:jc w:val="center"/>
        <w:rPr>
          <w:rFonts w:ascii="Times New Roman" w:hAnsi="Times New Roman" w:cs="Times New Roman"/>
          <w:b/>
          <w:sz w:val="28"/>
        </w:rPr>
      </w:pPr>
    </w:p>
    <w:p w:rsidR="009B4BA4" w:rsidRDefault="009B4BA4" w:rsidP="009B4BA4">
      <w:pPr>
        <w:jc w:val="center"/>
        <w:rPr>
          <w:rFonts w:ascii="Times New Roman" w:hAnsi="Times New Roman" w:cs="Times New Roman"/>
          <w:b/>
          <w:sz w:val="28"/>
        </w:rPr>
      </w:pPr>
    </w:p>
    <w:p w:rsidR="009B4BA4" w:rsidRDefault="009B4BA4" w:rsidP="009B4BA4">
      <w:pPr>
        <w:jc w:val="center"/>
        <w:rPr>
          <w:rFonts w:ascii="Times New Roman" w:hAnsi="Times New Roman" w:cs="Times New Roman"/>
          <w:b/>
          <w:sz w:val="28"/>
        </w:rPr>
      </w:pPr>
    </w:p>
    <w:p w:rsidR="009B4BA4" w:rsidRDefault="009B4BA4" w:rsidP="009B4BA4">
      <w:pPr>
        <w:jc w:val="center"/>
        <w:rPr>
          <w:rFonts w:ascii="Times New Roman" w:hAnsi="Times New Roman" w:cs="Times New Roman"/>
          <w:b/>
          <w:sz w:val="28"/>
        </w:rPr>
      </w:pPr>
    </w:p>
    <w:p w:rsidR="009B4BA4" w:rsidRDefault="009B4BA4" w:rsidP="009B4BA4">
      <w:pPr>
        <w:jc w:val="center"/>
        <w:rPr>
          <w:rFonts w:ascii="Times New Roman" w:hAnsi="Times New Roman" w:cs="Times New Roman"/>
          <w:b/>
          <w:sz w:val="28"/>
        </w:rPr>
      </w:pPr>
    </w:p>
    <w:p w:rsidR="009B4BA4" w:rsidRDefault="009B4BA4" w:rsidP="009B4BA4">
      <w:pPr>
        <w:jc w:val="center"/>
        <w:rPr>
          <w:rFonts w:ascii="Times New Roman" w:hAnsi="Times New Roman" w:cs="Times New Roman"/>
          <w:b/>
          <w:sz w:val="28"/>
        </w:rPr>
      </w:pPr>
    </w:p>
    <w:p w:rsidR="009B4BA4" w:rsidRPr="00AF3527" w:rsidRDefault="009B4BA4" w:rsidP="009B4BA4">
      <w:pPr>
        <w:rPr>
          <w:rFonts w:ascii="Times New Roman" w:hAnsi="Times New Roman" w:cs="Times New Roman"/>
          <w:b/>
          <w:sz w:val="28"/>
        </w:rPr>
      </w:pPr>
    </w:p>
    <w:p w:rsidR="009B4BA4" w:rsidRPr="00AF3527" w:rsidRDefault="009B4BA4" w:rsidP="009B4BA4">
      <w:pPr>
        <w:jc w:val="center"/>
        <w:rPr>
          <w:rFonts w:ascii="Times New Roman" w:hAnsi="Times New Roman" w:cs="Times New Roman"/>
          <w:b/>
          <w:sz w:val="28"/>
        </w:rPr>
      </w:pPr>
      <w:r w:rsidRPr="00AF3527">
        <w:rPr>
          <w:rFonts w:ascii="Times New Roman" w:hAnsi="Times New Roman" w:cs="Times New Roman"/>
          <w:b/>
          <w:sz w:val="28"/>
        </w:rPr>
        <w:lastRenderedPageBreak/>
        <w:t>Годовые задачи на 20</w:t>
      </w:r>
      <w:r>
        <w:rPr>
          <w:rFonts w:ascii="Times New Roman" w:hAnsi="Times New Roman" w:cs="Times New Roman"/>
          <w:b/>
          <w:sz w:val="28"/>
        </w:rPr>
        <w:t>21</w:t>
      </w:r>
      <w:r w:rsidRPr="00AF3527">
        <w:rPr>
          <w:rFonts w:ascii="Times New Roman" w:hAnsi="Times New Roman" w:cs="Times New Roman"/>
          <w:b/>
          <w:sz w:val="28"/>
        </w:rPr>
        <w:t>-20</w:t>
      </w:r>
      <w:r>
        <w:rPr>
          <w:rFonts w:ascii="Times New Roman" w:hAnsi="Times New Roman" w:cs="Times New Roman"/>
          <w:b/>
          <w:sz w:val="28"/>
        </w:rPr>
        <w:t>22</w:t>
      </w:r>
      <w:r w:rsidRPr="00AF3527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9B4BA4" w:rsidRDefault="009B4BA4" w:rsidP="009B4BA4">
      <w:pPr>
        <w:rPr>
          <w:rFonts w:ascii="Times New Roman" w:hAnsi="Times New Roman" w:cs="Times New Roman"/>
          <w:sz w:val="28"/>
        </w:rPr>
      </w:pPr>
    </w:p>
    <w:p w:rsidR="009B4BA4" w:rsidRPr="00AF3527" w:rsidRDefault="009B4BA4" w:rsidP="009B4BA4">
      <w:pPr>
        <w:rPr>
          <w:rFonts w:ascii="Times New Roman" w:hAnsi="Times New Roman" w:cs="Times New Roman"/>
          <w:sz w:val="28"/>
        </w:rPr>
      </w:pPr>
      <w:r w:rsidRPr="00AF3527">
        <w:rPr>
          <w:rFonts w:ascii="Times New Roman" w:hAnsi="Times New Roman" w:cs="Times New Roman"/>
          <w:b/>
          <w:sz w:val="28"/>
        </w:rPr>
        <w:t>Цель:</w:t>
      </w:r>
      <w:r w:rsidRPr="00AF3527">
        <w:rPr>
          <w:rFonts w:ascii="Times New Roman" w:hAnsi="Times New Roman" w:cs="Times New Roman"/>
          <w:sz w:val="28"/>
        </w:rPr>
        <w:t xml:space="preserve"> создание условий для развития музыкально-творческих способностей </w:t>
      </w:r>
    </w:p>
    <w:p w:rsidR="009B4BA4" w:rsidRPr="00AF3527" w:rsidRDefault="009B4BA4" w:rsidP="009B4BA4">
      <w:pPr>
        <w:rPr>
          <w:rFonts w:ascii="Times New Roman" w:hAnsi="Times New Roman" w:cs="Times New Roman"/>
          <w:sz w:val="28"/>
        </w:rPr>
      </w:pPr>
      <w:r w:rsidRPr="00AF3527">
        <w:rPr>
          <w:rFonts w:ascii="Times New Roman" w:hAnsi="Times New Roman" w:cs="Times New Roman"/>
          <w:sz w:val="28"/>
        </w:rPr>
        <w:t xml:space="preserve">детей дошкольного возраста средствами музыки, ритмопластики, </w:t>
      </w:r>
    </w:p>
    <w:p w:rsidR="009B4BA4" w:rsidRPr="00AF3527" w:rsidRDefault="009B4BA4" w:rsidP="009B4BA4">
      <w:pPr>
        <w:rPr>
          <w:rFonts w:ascii="Times New Roman" w:hAnsi="Times New Roman" w:cs="Times New Roman"/>
          <w:sz w:val="28"/>
        </w:rPr>
      </w:pPr>
      <w:r w:rsidRPr="00AF3527">
        <w:rPr>
          <w:rFonts w:ascii="Times New Roman" w:hAnsi="Times New Roman" w:cs="Times New Roman"/>
          <w:sz w:val="28"/>
        </w:rPr>
        <w:t>театрализованной деятельности.</w:t>
      </w:r>
    </w:p>
    <w:p w:rsidR="009B4BA4" w:rsidRPr="00AF3527" w:rsidRDefault="009B4BA4" w:rsidP="009B4BA4">
      <w:pPr>
        <w:rPr>
          <w:rFonts w:ascii="Times New Roman" w:hAnsi="Times New Roman" w:cs="Times New Roman"/>
          <w:b/>
          <w:sz w:val="28"/>
        </w:rPr>
      </w:pPr>
      <w:r w:rsidRPr="00AF3527">
        <w:rPr>
          <w:rFonts w:ascii="Times New Roman" w:hAnsi="Times New Roman" w:cs="Times New Roman"/>
          <w:b/>
          <w:sz w:val="28"/>
        </w:rPr>
        <w:t xml:space="preserve">Задачи: </w:t>
      </w:r>
    </w:p>
    <w:p w:rsidR="009B4BA4" w:rsidRPr="00AF3527" w:rsidRDefault="009B4BA4" w:rsidP="009B4BA4">
      <w:pPr>
        <w:spacing w:line="360" w:lineRule="auto"/>
        <w:rPr>
          <w:rFonts w:ascii="Times New Roman" w:hAnsi="Times New Roman" w:cs="Times New Roman"/>
          <w:sz w:val="28"/>
        </w:rPr>
      </w:pPr>
      <w:r w:rsidRPr="00AF3527">
        <w:rPr>
          <w:rFonts w:ascii="Times New Roman" w:hAnsi="Times New Roman" w:cs="Times New Roman"/>
          <w:sz w:val="28"/>
        </w:rPr>
        <w:t xml:space="preserve">1. Приобщение к музыкальному искусству; </w:t>
      </w:r>
    </w:p>
    <w:p w:rsidR="009B4BA4" w:rsidRPr="00AF3527" w:rsidRDefault="009B4BA4" w:rsidP="009B4BA4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AF3527">
        <w:rPr>
          <w:rFonts w:ascii="Times New Roman" w:hAnsi="Times New Roman" w:cs="Times New Roman"/>
          <w:sz w:val="28"/>
        </w:rPr>
        <w:t xml:space="preserve">формирование основ музыкальной культуры, ознакомление </w:t>
      </w:r>
      <w:proofErr w:type="gramStart"/>
      <w:r w:rsidRPr="00AF3527">
        <w:rPr>
          <w:rFonts w:ascii="Times New Roman" w:hAnsi="Times New Roman" w:cs="Times New Roman"/>
          <w:sz w:val="28"/>
        </w:rPr>
        <w:t>с</w:t>
      </w:r>
      <w:proofErr w:type="gramEnd"/>
      <w:r w:rsidRPr="00AF3527">
        <w:rPr>
          <w:rFonts w:ascii="Times New Roman" w:hAnsi="Times New Roman" w:cs="Times New Roman"/>
          <w:sz w:val="28"/>
        </w:rPr>
        <w:t xml:space="preserve"> </w:t>
      </w:r>
    </w:p>
    <w:p w:rsidR="009B4BA4" w:rsidRPr="00AF3527" w:rsidRDefault="009B4BA4" w:rsidP="009B4BA4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 w:rsidRPr="00AF3527">
        <w:rPr>
          <w:rFonts w:ascii="Times New Roman" w:hAnsi="Times New Roman" w:cs="Times New Roman"/>
          <w:sz w:val="28"/>
        </w:rPr>
        <w:t>элементарными музыкальными понятиями, жанрами;</w:t>
      </w:r>
    </w:p>
    <w:p w:rsidR="009B4BA4" w:rsidRPr="00AF3527" w:rsidRDefault="009B4BA4" w:rsidP="009B4BA4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AF3527">
        <w:rPr>
          <w:rFonts w:ascii="Times New Roman" w:hAnsi="Times New Roman" w:cs="Times New Roman"/>
          <w:sz w:val="28"/>
        </w:rPr>
        <w:t xml:space="preserve">воспитание эмоциональной отзывчивости при восприятии </w:t>
      </w:r>
    </w:p>
    <w:p w:rsidR="009B4BA4" w:rsidRPr="00AF3527" w:rsidRDefault="009B4BA4" w:rsidP="009B4BA4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 w:rsidRPr="00AF3527">
        <w:rPr>
          <w:rFonts w:ascii="Times New Roman" w:hAnsi="Times New Roman" w:cs="Times New Roman"/>
          <w:sz w:val="28"/>
        </w:rPr>
        <w:t>музыкальных произведений.</w:t>
      </w:r>
    </w:p>
    <w:p w:rsidR="009B4BA4" w:rsidRPr="00AF3527" w:rsidRDefault="009B4BA4" w:rsidP="009B4BA4">
      <w:pPr>
        <w:spacing w:line="360" w:lineRule="auto"/>
        <w:rPr>
          <w:rFonts w:ascii="Times New Roman" w:hAnsi="Times New Roman" w:cs="Times New Roman"/>
          <w:sz w:val="28"/>
        </w:rPr>
      </w:pPr>
      <w:r w:rsidRPr="00AF3527">
        <w:rPr>
          <w:rFonts w:ascii="Times New Roman" w:hAnsi="Times New Roman" w:cs="Times New Roman"/>
          <w:sz w:val="28"/>
        </w:rPr>
        <w:t xml:space="preserve">2. Развитие музыкальных способностей: музыкального слуха, чувства ритма, </w:t>
      </w:r>
    </w:p>
    <w:p w:rsidR="009B4BA4" w:rsidRPr="00AF3527" w:rsidRDefault="009B4BA4" w:rsidP="009B4BA4">
      <w:pPr>
        <w:spacing w:line="360" w:lineRule="auto"/>
        <w:rPr>
          <w:rFonts w:ascii="Times New Roman" w:hAnsi="Times New Roman" w:cs="Times New Roman"/>
          <w:sz w:val="28"/>
        </w:rPr>
      </w:pPr>
      <w:r w:rsidRPr="00AF3527">
        <w:rPr>
          <w:rFonts w:ascii="Times New Roman" w:hAnsi="Times New Roman" w:cs="Times New Roman"/>
          <w:sz w:val="28"/>
        </w:rPr>
        <w:t>музыкальной памяти;</w:t>
      </w:r>
    </w:p>
    <w:p w:rsidR="009B4BA4" w:rsidRPr="00AF3527" w:rsidRDefault="009B4BA4" w:rsidP="009B4BA4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AF3527">
        <w:rPr>
          <w:rFonts w:ascii="Times New Roman" w:hAnsi="Times New Roman" w:cs="Times New Roman"/>
          <w:sz w:val="28"/>
        </w:rPr>
        <w:t>формирование песенного, музыкального вкуса.</w:t>
      </w:r>
    </w:p>
    <w:p w:rsidR="009B4BA4" w:rsidRPr="00AF3527" w:rsidRDefault="009B4BA4" w:rsidP="009B4BA4">
      <w:pPr>
        <w:spacing w:line="360" w:lineRule="auto"/>
        <w:rPr>
          <w:rFonts w:ascii="Times New Roman" w:hAnsi="Times New Roman" w:cs="Times New Roman"/>
          <w:sz w:val="28"/>
        </w:rPr>
      </w:pPr>
      <w:r w:rsidRPr="00AF3527">
        <w:rPr>
          <w:rFonts w:ascii="Times New Roman" w:hAnsi="Times New Roman" w:cs="Times New Roman"/>
          <w:sz w:val="28"/>
        </w:rPr>
        <w:t>3. Воспитание интереса к музыкально-художественной деятельности;</w:t>
      </w:r>
    </w:p>
    <w:p w:rsidR="009B4BA4" w:rsidRPr="00AF3527" w:rsidRDefault="009B4BA4" w:rsidP="009B4BA4">
      <w:pPr>
        <w:spacing w:line="360" w:lineRule="auto"/>
        <w:rPr>
          <w:rFonts w:ascii="Times New Roman" w:hAnsi="Times New Roman" w:cs="Times New Roman"/>
          <w:sz w:val="28"/>
        </w:rPr>
      </w:pPr>
      <w:r w:rsidRPr="00AF3527">
        <w:rPr>
          <w:rFonts w:ascii="Times New Roman" w:hAnsi="Times New Roman" w:cs="Times New Roman"/>
          <w:sz w:val="28"/>
        </w:rPr>
        <w:t xml:space="preserve">4. Развитие детского музыкально-художественного творчества, развитие </w:t>
      </w:r>
    </w:p>
    <w:p w:rsidR="009B4BA4" w:rsidRPr="00AF3527" w:rsidRDefault="009B4BA4" w:rsidP="009B4BA4">
      <w:pPr>
        <w:spacing w:line="360" w:lineRule="auto"/>
        <w:rPr>
          <w:rFonts w:ascii="Times New Roman" w:hAnsi="Times New Roman" w:cs="Times New Roman"/>
          <w:sz w:val="28"/>
        </w:rPr>
      </w:pPr>
      <w:r w:rsidRPr="00AF3527">
        <w:rPr>
          <w:rFonts w:ascii="Times New Roman" w:hAnsi="Times New Roman" w:cs="Times New Roman"/>
          <w:sz w:val="28"/>
        </w:rPr>
        <w:t>самостоятельной творческой деятельности детей;</w:t>
      </w:r>
    </w:p>
    <w:p w:rsidR="009B4BA4" w:rsidRPr="00AF3527" w:rsidRDefault="009B4BA4" w:rsidP="009B4BA4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AF3527">
        <w:rPr>
          <w:rFonts w:ascii="Times New Roman" w:hAnsi="Times New Roman" w:cs="Times New Roman"/>
          <w:sz w:val="28"/>
        </w:rPr>
        <w:t>удовлетворе</w:t>
      </w:r>
      <w:r>
        <w:rPr>
          <w:rFonts w:ascii="Times New Roman" w:hAnsi="Times New Roman" w:cs="Times New Roman"/>
          <w:sz w:val="28"/>
        </w:rPr>
        <w:t>ние потребности в самовыражении;</w:t>
      </w:r>
    </w:p>
    <w:p w:rsidR="009B4BA4" w:rsidRPr="00AF3527" w:rsidRDefault="009B4BA4" w:rsidP="009B4BA4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AF3527">
        <w:rPr>
          <w:rFonts w:ascii="Times New Roman" w:hAnsi="Times New Roman" w:cs="Times New Roman"/>
          <w:sz w:val="28"/>
        </w:rPr>
        <w:t xml:space="preserve">обеспечение эмоционально-психологического благополучия, охраны и </w:t>
      </w:r>
    </w:p>
    <w:p w:rsidR="009B4BA4" w:rsidRPr="00AF3527" w:rsidRDefault="009B4BA4" w:rsidP="009B4BA4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 w:rsidRPr="00AF3527">
        <w:rPr>
          <w:rFonts w:ascii="Times New Roman" w:hAnsi="Times New Roman" w:cs="Times New Roman"/>
          <w:sz w:val="28"/>
        </w:rPr>
        <w:t>укрепления здоровья детей.</w:t>
      </w:r>
    </w:p>
    <w:p w:rsidR="009B4BA4" w:rsidRPr="00AF3527" w:rsidRDefault="009B4BA4" w:rsidP="009B4BA4">
      <w:pPr>
        <w:rPr>
          <w:rFonts w:ascii="Times New Roman" w:hAnsi="Times New Roman" w:cs="Times New Roman"/>
          <w:sz w:val="28"/>
        </w:rPr>
      </w:pPr>
    </w:p>
    <w:p w:rsidR="009B4BA4" w:rsidRDefault="009B4BA4" w:rsidP="009B4BA4">
      <w:pPr>
        <w:rPr>
          <w:rFonts w:ascii="Times New Roman" w:hAnsi="Times New Roman" w:cs="Times New Roman"/>
          <w:sz w:val="28"/>
        </w:rPr>
      </w:pPr>
    </w:p>
    <w:p w:rsidR="009B4BA4" w:rsidRDefault="009B4BA4" w:rsidP="009B4BA4"/>
    <w:tbl>
      <w:tblPr>
        <w:tblStyle w:val="a3"/>
        <w:tblW w:w="10349" w:type="dxa"/>
        <w:tblInd w:w="-176" w:type="dxa"/>
        <w:tblLook w:val="04A0"/>
      </w:tblPr>
      <w:tblGrid>
        <w:gridCol w:w="617"/>
        <w:gridCol w:w="7414"/>
        <w:gridCol w:w="2318"/>
      </w:tblGrid>
      <w:tr w:rsidR="009B4BA4" w:rsidRPr="00AF3527" w:rsidTr="009B4BA4">
        <w:tc>
          <w:tcPr>
            <w:tcW w:w="250" w:type="dxa"/>
          </w:tcPr>
          <w:p w:rsidR="009B4BA4" w:rsidRPr="00AF3527" w:rsidRDefault="009B4BA4" w:rsidP="00F000E2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52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9B4BA4" w:rsidRPr="00AF3527" w:rsidRDefault="009B4BA4" w:rsidP="00F000E2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AF352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F3527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AF352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781" w:type="dxa"/>
          </w:tcPr>
          <w:p w:rsidR="009B4BA4" w:rsidRPr="00AF3527" w:rsidRDefault="009B4BA4" w:rsidP="00F000E2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52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318" w:type="dxa"/>
          </w:tcPr>
          <w:p w:rsidR="009B4BA4" w:rsidRPr="00AF3527" w:rsidRDefault="009B4BA4" w:rsidP="00F000E2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527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</w:t>
            </w:r>
          </w:p>
          <w:p w:rsidR="009B4BA4" w:rsidRPr="00AF3527" w:rsidRDefault="009B4BA4" w:rsidP="00F000E2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4BA4" w:rsidRPr="002F76EA" w:rsidTr="009B4BA4">
        <w:tc>
          <w:tcPr>
            <w:tcW w:w="10349" w:type="dxa"/>
            <w:gridSpan w:val="3"/>
          </w:tcPr>
          <w:p w:rsidR="009B4BA4" w:rsidRPr="002F76EA" w:rsidRDefault="009B4BA4" w:rsidP="00F000E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6E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1.Методическая работа</w:t>
            </w:r>
          </w:p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BA4" w:rsidRPr="002F76EA" w:rsidTr="009B4BA4">
        <w:tc>
          <w:tcPr>
            <w:tcW w:w="250" w:type="dxa"/>
          </w:tcPr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F76E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781" w:type="dxa"/>
          </w:tcPr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F76EA">
              <w:rPr>
                <w:rFonts w:ascii="Times New Roman" w:hAnsi="Times New Roman" w:cs="Times New Roman"/>
                <w:sz w:val="28"/>
                <w:szCs w:val="28"/>
              </w:rPr>
              <w:t>Составить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ерспективный и календарный </w:t>
            </w:r>
            <w:r w:rsidRPr="002F76EA">
              <w:rPr>
                <w:rFonts w:ascii="Times New Roman" w:hAnsi="Times New Roman" w:cs="Times New Roman"/>
                <w:sz w:val="28"/>
                <w:szCs w:val="28"/>
              </w:rPr>
              <w:t>план работы с детьми</w:t>
            </w:r>
          </w:p>
        </w:tc>
        <w:tc>
          <w:tcPr>
            <w:tcW w:w="2318" w:type="dxa"/>
          </w:tcPr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F76E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BA4" w:rsidRPr="002F76EA" w:rsidTr="009B4BA4">
        <w:tc>
          <w:tcPr>
            <w:tcW w:w="250" w:type="dxa"/>
          </w:tcPr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F76E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781" w:type="dxa"/>
          </w:tcPr>
          <w:p w:rsidR="009B4BA4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F76EA">
              <w:rPr>
                <w:rFonts w:ascii="Times New Roman" w:hAnsi="Times New Roman" w:cs="Times New Roman"/>
                <w:sz w:val="28"/>
                <w:szCs w:val="28"/>
              </w:rPr>
              <w:t>Участие в педсоветах, семинарах.</w:t>
            </w:r>
          </w:p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9B4BA4" w:rsidRPr="002F76EA" w:rsidTr="009B4BA4">
        <w:tc>
          <w:tcPr>
            <w:tcW w:w="250" w:type="dxa"/>
          </w:tcPr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F76E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781" w:type="dxa"/>
          </w:tcPr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F76EA">
              <w:rPr>
                <w:rFonts w:ascii="Times New Roman" w:hAnsi="Times New Roman" w:cs="Times New Roman"/>
                <w:sz w:val="28"/>
                <w:szCs w:val="28"/>
              </w:rPr>
              <w:t>Раб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 с методической литературой, посещение семинаров, открытых просмотров.</w:t>
            </w:r>
          </w:p>
        </w:tc>
        <w:tc>
          <w:tcPr>
            <w:tcW w:w="2318" w:type="dxa"/>
          </w:tcPr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F76EA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2F76E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2F76E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BA4" w:rsidRPr="002F76EA" w:rsidTr="009B4BA4">
        <w:tc>
          <w:tcPr>
            <w:tcW w:w="250" w:type="dxa"/>
          </w:tcPr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F76E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781" w:type="dxa"/>
          </w:tcPr>
          <w:p w:rsidR="009B4BA4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F76EA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</w:t>
            </w:r>
          </w:p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76EA"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 w:rsidRPr="002F76EA">
              <w:rPr>
                <w:rFonts w:ascii="Times New Roman" w:hAnsi="Times New Roman" w:cs="Times New Roman"/>
                <w:sz w:val="28"/>
                <w:szCs w:val="28"/>
              </w:rPr>
              <w:t>., конец года</w:t>
            </w:r>
          </w:p>
        </w:tc>
      </w:tr>
      <w:tr w:rsidR="009B4BA4" w:rsidRPr="002F76EA" w:rsidTr="009B4BA4">
        <w:trPr>
          <w:trHeight w:val="266"/>
        </w:trPr>
        <w:tc>
          <w:tcPr>
            <w:tcW w:w="250" w:type="dxa"/>
          </w:tcPr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F76E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781" w:type="dxa"/>
          </w:tcPr>
          <w:p w:rsidR="009B4BA4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F76EA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сценариев </w:t>
            </w:r>
          </w:p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F76EA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2F76E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2F76E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9B4BA4" w:rsidRPr="002F76EA" w:rsidTr="009B4BA4">
        <w:tc>
          <w:tcPr>
            <w:tcW w:w="10349" w:type="dxa"/>
            <w:gridSpan w:val="3"/>
          </w:tcPr>
          <w:p w:rsidR="009B4BA4" w:rsidRDefault="009B4BA4" w:rsidP="00F000E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6EA">
              <w:rPr>
                <w:rFonts w:ascii="Times New Roman" w:hAnsi="Times New Roman" w:cs="Times New Roman"/>
                <w:b/>
                <w:sz w:val="28"/>
                <w:szCs w:val="28"/>
              </w:rPr>
              <w:t>2.Работа с педагогами</w:t>
            </w:r>
          </w:p>
          <w:p w:rsidR="009B4BA4" w:rsidRPr="002F76EA" w:rsidRDefault="009B4BA4" w:rsidP="00F000E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4BA4" w:rsidRPr="002F76EA" w:rsidTr="009B4BA4">
        <w:tc>
          <w:tcPr>
            <w:tcW w:w="250" w:type="dxa"/>
          </w:tcPr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F76E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781" w:type="dxa"/>
          </w:tcPr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о проведении музыкальных мероприятий в ДОУ</w:t>
            </w:r>
          </w:p>
        </w:tc>
        <w:tc>
          <w:tcPr>
            <w:tcW w:w="2318" w:type="dxa"/>
          </w:tcPr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F76EA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2F76E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2F76E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BA4" w:rsidRPr="002F76EA" w:rsidTr="009B4BA4">
        <w:tc>
          <w:tcPr>
            <w:tcW w:w="250" w:type="dxa"/>
          </w:tcPr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F76E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781" w:type="dxa"/>
          </w:tcPr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воспитателей с </w:t>
            </w:r>
            <w:r w:rsidRPr="002F76EA">
              <w:rPr>
                <w:rFonts w:ascii="Times New Roman" w:hAnsi="Times New Roman" w:cs="Times New Roman"/>
                <w:sz w:val="28"/>
                <w:szCs w:val="28"/>
              </w:rPr>
              <w:t>резул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ьтатами диагностики и выработка рекомендаций по музыкальному </w:t>
            </w:r>
            <w:r w:rsidRPr="002F76EA">
              <w:rPr>
                <w:rFonts w:ascii="Times New Roman" w:hAnsi="Times New Roman" w:cs="Times New Roman"/>
                <w:sz w:val="28"/>
                <w:szCs w:val="28"/>
              </w:rPr>
              <w:t>воспитанию в группах</w:t>
            </w:r>
          </w:p>
        </w:tc>
        <w:tc>
          <w:tcPr>
            <w:tcW w:w="2318" w:type="dxa"/>
          </w:tcPr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76EA"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 w:rsidRPr="002F76EA">
              <w:rPr>
                <w:rFonts w:ascii="Times New Roman" w:hAnsi="Times New Roman" w:cs="Times New Roman"/>
                <w:sz w:val="28"/>
                <w:szCs w:val="28"/>
              </w:rPr>
              <w:t>., сер</w:t>
            </w:r>
            <w:proofErr w:type="gramStart"/>
            <w:r w:rsidRPr="002F76EA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2F76EA">
              <w:rPr>
                <w:rFonts w:ascii="Times New Roman" w:hAnsi="Times New Roman" w:cs="Times New Roman"/>
                <w:sz w:val="28"/>
                <w:szCs w:val="28"/>
              </w:rPr>
              <w:t>конец года</w:t>
            </w:r>
          </w:p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BA4" w:rsidRPr="002F76EA" w:rsidTr="009B4BA4">
        <w:tc>
          <w:tcPr>
            <w:tcW w:w="250" w:type="dxa"/>
          </w:tcPr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F76E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781" w:type="dxa"/>
          </w:tcPr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F76EA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трудничество 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уководителя и </w:t>
            </w:r>
            <w:r w:rsidRPr="002F76EA">
              <w:rPr>
                <w:rFonts w:ascii="Times New Roman" w:hAnsi="Times New Roman" w:cs="Times New Roman"/>
                <w:sz w:val="28"/>
                <w:szCs w:val="28"/>
              </w:rPr>
              <w:t>воспитат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еля ДОУ в подготовке праздников </w:t>
            </w:r>
            <w:r w:rsidRPr="002F76EA">
              <w:rPr>
                <w:rFonts w:ascii="Times New Roman" w:hAnsi="Times New Roman" w:cs="Times New Roman"/>
                <w:sz w:val="28"/>
                <w:szCs w:val="28"/>
              </w:rPr>
              <w:t>и досугов</w:t>
            </w:r>
          </w:p>
        </w:tc>
        <w:tc>
          <w:tcPr>
            <w:tcW w:w="2318" w:type="dxa"/>
          </w:tcPr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F76EA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2F76E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2F76E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BA4" w:rsidRPr="002F76EA" w:rsidTr="009B4BA4">
        <w:tc>
          <w:tcPr>
            <w:tcW w:w="250" w:type="dxa"/>
          </w:tcPr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F76E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781" w:type="dxa"/>
          </w:tcPr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F76E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раздники, досуги (выступление с концертными номерами; участие в </w:t>
            </w:r>
            <w:r w:rsidRPr="002F76EA">
              <w:rPr>
                <w:rFonts w:ascii="Times New Roman" w:hAnsi="Times New Roman" w:cs="Times New Roman"/>
                <w:sz w:val="28"/>
                <w:szCs w:val="28"/>
              </w:rPr>
              <w:t>театрализации, конкурсах; чтение стихов).</w:t>
            </w:r>
          </w:p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костюмов, </w:t>
            </w:r>
            <w:r w:rsidRPr="002F76EA">
              <w:rPr>
                <w:rFonts w:ascii="Times New Roman" w:hAnsi="Times New Roman" w:cs="Times New Roman"/>
                <w:sz w:val="28"/>
                <w:szCs w:val="28"/>
              </w:rPr>
              <w:t>атрибу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тов, музыкальных нетрадиционных </w:t>
            </w:r>
            <w:r w:rsidRPr="002F76EA">
              <w:rPr>
                <w:rFonts w:ascii="Times New Roman" w:hAnsi="Times New Roman" w:cs="Times New Roman"/>
                <w:sz w:val="28"/>
                <w:szCs w:val="28"/>
              </w:rPr>
              <w:t>инструменто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318" w:type="dxa"/>
          </w:tcPr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F76EA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2F76E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2F76E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BA4" w:rsidRPr="002F76EA" w:rsidTr="009B4BA4">
        <w:tc>
          <w:tcPr>
            <w:tcW w:w="10349" w:type="dxa"/>
            <w:gridSpan w:val="3"/>
          </w:tcPr>
          <w:p w:rsidR="009B4BA4" w:rsidRPr="00775763" w:rsidRDefault="009B4BA4" w:rsidP="00F000E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763">
              <w:rPr>
                <w:rFonts w:ascii="Times New Roman" w:hAnsi="Times New Roman" w:cs="Times New Roman"/>
                <w:b/>
                <w:sz w:val="28"/>
                <w:szCs w:val="28"/>
              </w:rPr>
              <w:t>3.Организация взаимодействия с родителями</w:t>
            </w:r>
          </w:p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BA4" w:rsidRPr="002F76EA" w:rsidTr="009B4BA4">
        <w:tc>
          <w:tcPr>
            <w:tcW w:w="250" w:type="dxa"/>
          </w:tcPr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7576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781" w:type="dxa"/>
          </w:tcPr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75763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консультации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родителями об особенностях </w:t>
            </w:r>
            <w:r w:rsidRPr="00775763">
              <w:rPr>
                <w:rFonts w:ascii="Times New Roman" w:hAnsi="Times New Roman" w:cs="Times New Roman"/>
                <w:sz w:val="28"/>
                <w:szCs w:val="28"/>
              </w:rPr>
              <w:t>формирования музыкальности у ребенка.</w:t>
            </w:r>
          </w:p>
        </w:tc>
        <w:tc>
          <w:tcPr>
            <w:tcW w:w="2318" w:type="dxa"/>
          </w:tcPr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75763">
              <w:rPr>
                <w:rFonts w:ascii="Times New Roman" w:hAnsi="Times New Roman" w:cs="Times New Roman"/>
                <w:sz w:val="28"/>
                <w:szCs w:val="28"/>
              </w:rPr>
              <w:t>Сентябрь Октябрь Ноябрь</w:t>
            </w:r>
          </w:p>
        </w:tc>
      </w:tr>
      <w:tr w:rsidR="009B4BA4" w:rsidRPr="002F76EA" w:rsidTr="009B4BA4">
        <w:tc>
          <w:tcPr>
            <w:tcW w:w="250" w:type="dxa"/>
          </w:tcPr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7576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781" w:type="dxa"/>
          </w:tcPr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75763">
              <w:rPr>
                <w:rFonts w:ascii="Times New Roman" w:hAnsi="Times New Roman" w:cs="Times New Roman"/>
                <w:sz w:val="28"/>
                <w:szCs w:val="28"/>
              </w:rPr>
              <w:t>Совместные развлечения, посвященные Дню Матери</w:t>
            </w:r>
          </w:p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75763">
              <w:rPr>
                <w:rFonts w:ascii="Times New Roman" w:hAnsi="Times New Roman" w:cs="Times New Roman"/>
                <w:sz w:val="28"/>
                <w:szCs w:val="28"/>
              </w:rPr>
              <w:t>Сентябрь Октябрь Ноябрь</w:t>
            </w:r>
          </w:p>
        </w:tc>
      </w:tr>
      <w:tr w:rsidR="009B4BA4" w:rsidRPr="002F76EA" w:rsidTr="009B4BA4">
        <w:tc>
          <w:tcPr>
            <w:tcW w:w="250" w:type="dxa"/>
          </w:tcPr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7576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781" w:type="dxa"/>
          </w:tcPr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75763">
              <w:rPr>
                <w:rFonts w:ascii="Times New Roman" w:hAnsi="Times New Roman" w:cs="Times New Roman"/>
                <w:sz w:val="28"/>
                <w:szCs w:val="28"/>
              </w:rPr>
              <w:t>Консультация «Подготовка к празднику Новогодней ёлки».</w:t>
            </w:r>
          </w:p>
        </w:tc>
        <w:tc>
          <w:tcPr>
            <w:tcW w:w="2318" w:type="dxa"/>
          </w:tcPr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75763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B4BA4" w:rsidRPr="002F76EA" w:rsidTr="009B4BA4">
        <w:tc>
          <w:tcPr>
            <w:tcW w:w="250" w:type="dxa"/>
          </w:tcPr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7576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781" w:type="dxa"/>
          </w:tcPr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75763">
              <w:rPr>
                <w:rFonts w:ascii="Times New Roman" w:hAnsi="Times New Roman" w:cs="Times New Roman"/>
                <w:sz w:val="28"/>
                <w:szCs w:val="28"/>
              </w:rPr>
              <w:t>Консультация на тему «Влия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музыки на развитие ребенка»</w:t>
            </w:r>
          </w:p>
        </w:tc>
        <w:tc>
          <w:tcPr>
            <w:tcW w:w="2318" w:type="dxa"/>
          </w:tcPr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75763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BA4" w:rsidRPr="002F76EA" w:rsidTr="009B4BA4">
        <w:tc>
          <w:tcPr>
            <w:tcW w:w="250" w:type="dxa"/>
          </w:tcPr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7576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781" w:type="dxa"/>
          </w:tcPr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75763">
              <w:rPr>
                <w:rFonts w:ascii="Times New Roman" w:hAnsi="Times New Roman" w:cs="Times New Roman"/>
                <w:sz w:val="28"/>
                <w:szCs w:val="28"/>
              </w:rPr>
              <w:t xml:space="preserve">Совместные праздники, посвященные международному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женскому дню.</w:t>
            </w:r>
          </w:p>
        </w:tc>
        <w:tc>
          <w:tcPr>
            <w:tcW w:w="2318" w:type="dxa"/>
          </w:tcPr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75763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BA4" w:rsidRPr="002F76EA" w:rsidTr="009B4BA4">
        <w:tc>
          <w:tcPr>
            <w:tcW w:w="250" w:type="dxa"/>
          </w:tcPr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7576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781" w:type="dxa"/>
          </w:tcPr>
          <w:p w:rsidR="009B4BA4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75763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беседы с родителями  детей  старшей группы с рекомендациями по дальнейшему обучению детей в школе  </w:t>
            </w:r>
          </w:p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5763">
              <w:rPr>
                <w:rFonts w:ascii="Times New Roman" w:hAnsi="Times New Roman" w:cs="Times New Roman"/>
                <w:sz w:val="28"/>
                <w:szCs w:val="28"/>
              </w:rPr>
              <w:t>Апрель Май</w:t>
            </w:r>
          </w:p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BA4" w:rsidRPr="002F76EA" w:rsidTr="009B4BA4">
        <w:tc>
          <w:tcPr>
            <w:tcW w:w="10349" w:type="dxa"/>
            <w:gridSpan w:val="3"/>
          </w:tcPr>
          <w:p w:rsidR="009B4BA4" w:rsidRPr="00037B61" w:rsidRDefault="009B4BA4" w:rsidP="00F000E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B61">
              <w:rPr>
                <w:rFonts w:ascii="Times New Roman" w:hAnsi="Times New Roman" w:cs="Times New Roman"/>
                <w:b/>
                <w:sz w:val="28"/>
                <w:szCs w:val="28"/>
              </w:rPr>
              <w:t>4.Организация мероприятий, досугов и праздников.</w:t>
            </w:r>
          </w:p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BA4" w:rsidRPr="002F76EA" w:rsidTr="009B4BA4">
        <w:tc>
          <w:tcPr>
            <w:tcW w:w="250" w:type="dxa"/>
          </w:tcPr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781" w:type="dxa"/>
          </w:tcPr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75763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«День Знаний» </w:t>
            </w:r>
          </w:p>
        </w:tc>
        <w:tc>
          <w:tcPr>
            <w:tcW w:w="2318" w:type="dxa"/>
          </w:tcPr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7576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(все </w:t>
            </w:r>
            <w:r w:rsidRPr="007757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группы)</w:t>
            </w:r>
          </w:p>
        </w:tc>
      </w:tr>
      <w:tr w:rsidR="009B4BA4" w:rsidRPr="002F76EA" w:rsidTr="009B4BA4">
        <w:tc>
          <w:tcPr>
            <w:tcW w:w="250" w:type="dxa"/>
          </w:tcPr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7781" w:type="dxa"/>
          </w:tcPr>
          <w:p w:rsidR="009B4BA4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 Чеченской женщины</w:t>
            </w:r>
          </w:p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75763">
              <w:rPr>
                <w:rFonts w:ascii="Times New Roman" w:hAnsi="Times New Roman" w:cs="Times New Roman"/>
                <w:sz w:val="28"/>
                <w:szCs w:val="28"/>
              </w:rPr>
              <w:t>Сентябрь (педагоги)</w:t>
            </w:r>
          </w:p>
        </w:tc>
      </w:tr>
      <w:tr w:rsidR="009B4BA4" w:rsidRPr="002F76EA" w:rsidTr="009B4BA4">
        <w:trPr>
          <w:trHeight w:val="112"/>
        </w:trPr>
        <w:tc>
          <w:tcPr>
            <w:tcW w:w="250" w:type="dxa"/>
          </w:tcPr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781" w:type="dxa"/>
          </w:tcPr>
          <w:p w:rsidR="009B4BA4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воспитателя и всех дошкольных работников</w:t>
            </w:r>
          </w:p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757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9B4BA4" w:rsidRPr="002F76EA" w:rsidTr="009B4BA4">
        <w:trPr>
          <w:trHeight w:val="195"/>
        </w:trPr>
        <w:tc>
          <w:tcPr>
            <w:tcW w:w="250" w:type="dxa"/>
          </w:tcPr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781" w:type="dxa"/>
          </w:tcPr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рождение Р.А.Кадырова. День города Грозного.</w:t>
            </w:r>
          </w:p>
        </w:tc>
        <w:tc>
          <w:tcPr>
            <w:tcW w:w="2318" w:type="dxa"/>
          </w:tcPr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77576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775763">
              <w:rPr>
                <w:rFonts w:ascii="Times New Roman" w:hAnsi="Times New Roman" w:cs="Times New Roman"/>
                <w:sz w:val="28"/>
                <w:szCs w:val="28"/>
              </w:rPr>
              <w:t>средняя, старшая)</w:t>
            </w:r>
          </w:p>
        </w:tc>
      </w:tr>
      <w:tr w:rsidR="009B4BA4" w:rsidRPr="002F76EA" w:rsidTr="009B4BA4">
        <w:trPr>
          <w:trHeight w:val="645"/>
        </w:trPr>
        <w:tc>
          <w:tcPr>
            <w:tcW w:w="250" w:type="dxa"/>
          </w:tcPr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781" w:type="dxa"/>
          </w:tcPr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75763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«Осень» </w:t>
            </w:r>
          </w:p>
          <w:p w:rsidR="009B4BA4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:rsidR="009B4BA4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 </w:t>
            </w:r>
            <w:r w:rsidRPr="00775763">
              <w:rPr>
                <w:rFonts w:ascii="Times New Roman" w:hAnsi="Times New Roman" w:cs="Times New Roman"/>
                <w:sz w:val="28"/>
                <w:szCs w:val="28"/>
              </w:rPr>
              <w:t>(все группы)</w:t>
            </w:r>
          </w:p>
        </w:tc>
      </w:tr>
      <w:tr w:rsidR="009B4BA4" w:rsidRPr="002F76EA" w:rsidTr="009B4BA4">
        <w:tc>
          <w:tcPr>
            <w:tcW w:w="250" w:type="dxa"/>
          </w:tcPr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781" w:type="dxa"/>
          </w:tcPr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«День мам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7576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775763">
              <w:rPr>
                <w:rFonts w:ascii="Times New Roman" w:hAnsi="Times New Roman" w:cs="Times New Roman"/>
                <w:sz w:val="28"/>
                <w:szCs w:val="28"/>
              </w:rPr>
              <w:t>спортивно-музыкальный)</w:t>
            </w:r>
          </w:p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Ноябрь (</w:t>
            </w:r>
            <w:r w:rsidRPr="00775763">
              <w:rPr>
                <w:rFonts w:ascii="Times New Roman" w:hAnsi="Times New Roman" w:cs="Times New Roman"/>
                <w:sz w:val="28"/>
                <w:szCs w:val="28"/>
              </w:rPr>
              <w:t xml:space="preserve"> мл.,</w:t>
            </w:r>
            <w:proofErr w:type="gramEnd"/>
          </w:p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5763">
              <w:rPr>
                <w:rFonts w:ascii="Times New Roman" w:hAnsi="Times New Roman" w:cs="Times New Roman"/>
                <w:sz w:val="28"/>
                <w:szCs w:val="28"/>
              </w:rPr>
              <w:t>средн.</w:t>
            </w:r>
            <w:proofErr w:type="gramStart"/>
            <w:r w:rsidRPr="00775763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775763">
              <w:rPr>
                <w:rFonts w:ascii="Times New Roman" w:hAnsi="Times New Roman" w:cs="Times New Roman"/>
                <w:sz w:val="28"/>
                <w:szCs w:val="28"/>
              </w:rPr>
              <w:t>таршая</w:t>
            </w:r>
            <w:proofErr w:type="spellEnd"/>
            <w:r w:rsidRPr="0077576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B4BA4" w:rsidRPr="002F76EA" w:rsidTr="009B4BA4">
        <w:tc>
          <w:tcPr>
            <w:tcW w:w="250" w:type="dxa"/>
          </w:tcPr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781" w:type="dxa"/>
          </w:tcPr>
          <w:p w:rsidR="009B4BA4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75763"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Новогодние праздники </w:t>
            </w:r>
          </w:p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75763">
              <w:rPr>
                <w:rFonts w:ascii="Times New Roman" w:hAnsi="Times New Roman" w:cs="Times New Roman"/>
                <w:sz w:val="28"/>
                <w:szCs w:val="28"/>
              </w:rPr>
              <w:t>Декабрь (все группы)</w:t>
            </w:r>
          </w:p>
        </w:tc>
      </w:tr>
      <w:tr w:rsidR="009B4BA4" w:rsidRPr="002F76EA" w:rsidTr="009B4BA4">
        <w:tc>
          <w:tcPr>
            <w:tcW w:w="250" w:type="dxa"/>
          </w:tcPr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781" w:type="dxa"/>
          </w:tcPr>
          <w:p w:rsidR="009B4BA4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защитника Отечества» музыкально-спортивный праздник</w:t>
            </w:r>
          </w:p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(мл.,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средн.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7576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775763">
              <w:rPr>
                <w:rFonts w:ascii="Times New Roman" w:hAnsi="Times New Roman" w:cs="Times New Roman"/>
                <w:sz w:val="28"/>
                <w:szCs w:val="28"/>
              </w:rPr>
              <w:t>таршая</w:t>
            </w:r>
            <w:proofErr w:type="spellEnd"/>
          </w:p>
        </w:tc>
      </w:tr>
      <w:tr w:rsidR="009B4BA4" w:rsidRPr="002F76EA" w:rsidTr="009B4BA4">
        <w:trPr>
          <w:trHeight w:val="405"/>
        </w:trPr>
        <w:tc>
          <w:tcPr>
            <w:tcW w:w="250" w:type="dxa"/>
          </w:tcPr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781" w:type="dxa"/>
          </w:tcPr>
          <w:p w:rsidR="009B4BA4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75763">
              <w:rPr>
                <w:rFonts w:ascii="Times New Roman" w:hAnsi="Times New Roman" w:cs="Times New Roman"/>
                <w:sz w:val="28"/>
                <w:szCs w:val="28"/>
              </w:rPr>
              <w:t xml:space="preserve">8 марта </w:t>
            </w:r>
          </w:p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75763">
              <w:rPr>
                <w:rFonts w:ascii="Times New Roman" w:hAnsi="Times New Roman" w:cs="Times New Roman"/>
                <w:sz w:val="28"/>
                <w:szCs w:val="28"/>
              </w:rPr>
              <w:t>Март (все группы)</w:t>
            </w:r>
          </w:p>
        </w:tc>
      </w:tr>
      <w:tr w:rsidR="009B4BA4" w:rsidRPr="002F76EA" w:rsidTr="009B4BA4">
        <w:trPr>
          <w:trHeight w:val="225"/>
        </w:trPr>
        <w:tc>
          <w:tcPr>
            <w:tcW w:w="250" w:type="dxa"/>
          </w:tcPr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</w:tc>
        <w:tc>
          <w:tcPr>
            <w:tcW w:w="7781" w:type="dxa"/>
          </w:tcPr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апреля </w:t>
            </w:r>
            <w:r w:rsidRPr="00775763">
              <w:rPr>
                <w:rFonts w:ascii="Times New Roman" w:hAnsi="Times New Roman" w:cs="Times New Roman"/>
                <w:sz w:val="28"/>
                <w:szCs w:val="28"/>
              </w:rPr>
              <w:t>Музыкально-спортивный праздник</w:t>
            </w:r>
          </w:p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75763">
              <w:rPr>
                <w:rFonts w:ascii="Times New Roman" w:hAnsi="Times New Roman" w:cs="Times New Roman"/>
                <w:sz w:val="28"/>
                <w:szCs w:val="28"/>
              </w:rPr>
              <w:t>Апрель (все группы)</w:t>
            </w:r>
          </w:p>
        </w:tc>
      </w:tr>
      <w:tr w:rsidR="009B4BA4" w:rsidRPr="002F76EA" w:rsidTr="009B4BA4">
        <w:tc>
          <w:tcPr>
            <w:tcW w:w="250" w:type="dxa"/>
          </w:tcPr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781" w:type="dxa"/>
          </w:tcPr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чеченского языка</w:t>
            </w:r>
          </w:p>
        </w:tc>
        <w:tc>
          <w:tcPr>
            <w:tcW w:w="2318" w:type="dxa"/>
          </w:tcPr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77576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775763">
              <w:rPr>
                <w:rFonts w:ascii="Times New Roman" w:hAnsi="Times New Roman" w:cs="Times New Roman"/>
                <w:sz w:val="28"/>
                <w:szCs w:val="28"/>
              </w:rPr>
              <w:t>средняя, старшая)</w:t>
            </w:r>
          </w:p>
        </w:tc>
      </w:tr>
      <w:tr w:rsidR="009B4BA4" w:rsidRPr="002F76EA" w:rsidTr="009B4BA4">
        <w:tc>
          <w:tcPr>
            <w:tcW w:w="250" w:type="dxa"/>
          </w:tcPr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781" w:type="dxa"/>
          </w:tcPr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75763">
              <w:rPr>
                <w:rFonts w:ascii="Times New Roman" w:hAnsi="Times New Roman" w:cs="Times New Roman"/>
                <w:sz w:val="28"/>
                <w:szCs w:val="28"/>
              </w:rPr>
              <w:t xml:space="preserve">День победы </w:t>
            </w:r>
          </w:p>
        </w:tc>
        <w:tc>
          <w:tcPr>
            <w:tcW w:w="2318" w:type="dxa"/>
          </w:tcPr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75763">
              <w:rPr>
                <w:rFonts w:ascii="Times New Roman" w:hAnsi="Times New Roman" w:cs="Times New Roman"/>
                <w:sz w:val="28"/>
                <w:szCs w:val="28"/>
              </w:rPr>
              <w:t>Май (</w:t>
            </w:r>
            <w:proofErr w:type="gramStart"/>
            <w:r w:rsidRPr="00775763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End"/>
            <w:r w:rsidRPr="00775763">
              <w:rPr>
                <w:rFonts w:ascii="Times New Roman" w:hAnsi="Times New Roman" w:cs="Times New Roman"/>
                <w:sz w:val="28"/>
                <w:szCs w:val="28"/>
              </w:rPr>
              <w:t>, старшая)</w:t>
            </w:r>
          </w:p>
        </w:tc>
      </w:tr>
      <w:tr w:rsidR="009B4BA4" w:rsidRPr="002F76EA" w:rsidTr="009B4BA4">
        <w:tc>
          <w:tcPr>
            <w:tcW w:w="250" w:type="dxa"/>
          </w:tcPr>
          <w:p w:rsidR="009B4BA4" w:rsidRPr="002F76EA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781" w:type="dxa"/>
          </w:tcPr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Выпускной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детском саду</w:t>
            </w:r>
          </w:p>
        </w:tc>
        <w:tc>
          <w:tcPr>
            <w:tcW w:w="2318" w:type="dxa"/>
          </w:tcPr>
          <w:p w:rsidR="009B4BA4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75763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gramStart"/>
            <w:r w:rsidRPr="0077576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775763">
              <w:rPr>
                <w:rFonts w:ascii="Times New Roman" w:hAnsi="Times New Roman" w:cs="Times New Roman"/>
                <w:sz w:val="28"/>
                <w:szCs w:val="28"/>
              </w:rPr>
              <w:t xml:space="preserve"> старшая)</w:t>
            </w:r>
          </w:p>
          <w:p w:rsidR="009B4BA4" w:rsidRPr="00775763" w:rsidRDefault="009B4BA4" w:rsidP="00F000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4E3F" w:rsidRDefault="00A94E3F"/>
    <w:sectPr w:rsidR="00A94E3F" w:rsidSect="009B4BA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E145DF"/>
    <w:multiLevelType w:val="hybridMultilevel"/>
    <w:tmpl w:val="372607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9B4BA4"/>
    <w:rsid w:val="009B4BA4"/>
    <w:rsid w:val="00A94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B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B4BA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B4B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597</Words>
  <Characters>3409</Characters>
  <Application>Microsoft Office Word</Application>
  <DocSecurity>0</DocSecurity>
  <Lines>28</Lines>
  <Paragraphs>7</Paragraphs>
  <ScaleCrop>false</ScaleCrop>
  <Company/>
  <LinksUpToDate>false</LinksUpToDate>
  <CharactersWithSpaces>3999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2022-12-21T07:01:00Z</dcterms:created>
  <dcterms:modified xsi:type="dcterms:W3CDTF">2022-12-21T07:06:00Z</dcterms:modified>
</cp:coreProperties>
</file>