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54" w:rsidRPr="00F23B54" w:rsidRDefault="00F23B54" w:rsidP="00F23B54">
      <w:pPr>
        <w:shd w:val="clear" w:color="auto" w:fill="FFFFFF"/>
        <w:spacing w:after="0" w:line="40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</w:t>
      </w:r>
      <w:r w:rsidRPr="00F23B54">
        <w:rPr>
          <w:rFonts w:ascii="Times New Roman" w:eastAsia="Times New Roman" w:hAnsi="Times New Roman" w:cs="Times New Roman"/>
          <w:kern w:val="36"/>
          <w:sz w:val="28"/>
          <w:szCs w:val="28"/>
        </w:rPr>
        <w:t>Информационные технологии в детском саду</w:t>
      </w:r>
    </w:p>
    <w:p w:rsidR="00F23B54" w:rsidRPr="00F23B54" w:rsidRDefault="00F23B54" w:rsidP="00F23B54">
      <w:pPr>
        <w:shd w:val="clear" w:color="auto" w:fill="FFFFFF"/>
        <w:spacing w:after="0" w:line="171" w:lineRule="atLeast"/>
        <w:textAlignment w:val="center"/>
        <w:rPr>
          <w:rFonts w:ascii="Verdana" w:eastAsia="Times New Roman" w:hAnsi="Verdana" w:cs="Times New Roman"/>
          <w:color w:val="888888"/>
          <w:sz w:val="15"/>
          <w:szCs w:val="15"/>
        </w:rPr>
      </w:pPr>
      <w:r w:rsidRPr="00F23B54">
        <w:rPr>
          <w:rFonts w:ascii="Verdana" w:eastAsia="Times New Roman" w:hAnsi="Verdana" w:cs="Times New Roman"/>
          <w:color w:val="888888"/>
          <w:sz w:val="15"/>
          <w:szCs w:val="15"/>
        </w:rPr>
        <w:t> </w:t>
      </w:r>
      <w:r>
        <w:rPr>
          <w:rFonts w:ascii="Verdana" w:eastAsia="Times New Roman" w:hAnsi="Verdana" w:cs="Times New Roman"/>
          <w:color w:val="888888"/>
          <w:sz w:val="15"/>
          <w:szCs w:val="15"/>
        </w:rPr>
        <w:t xml:space="preserve"> 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    С каждым годом современные информационные технологии все плотнее входят в нашу жизнь. Поэтому, дошкольное образовательное учреждение, как носитель культуры и знаний, не может оставаться в стороне. Речь идет об использовании информационно-коммуникационных технологий (ИКТ) педагогами ДОУ для повышения эффективности образовательного процесса.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Использование информационно-коммуникативных технологий в дошкольном образовании позволяет расширить творческие возможности педагога и оказывает положительное влияние на различные стороны развития дошкольников. С этой целью, в детские учреждения приобретают интерактивные доски, детские компьютеры, ноутбуки для педагогов.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Широкие возможности интерактивного оборудования позволяют сделать занятия более интересными, динамичными, обычные занятия превращаются в интересную и увлекательную игру.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Использование в учебно-воспитательном процессе ИКТ помогает нам развивать у детей различные навыки: внимание, память, мелкую моторику,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proofErr w:type="gramStart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способствующую</w:t>
      </w:r>
      <w:proofErr w:type="gramEnd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развитию речи, мышления. С их помощью развиваются не только интеллектуальные способности ребенка, но и воспитываются волевые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качества, такие как самостоятельность, собранность, сосредоточенность, усидчивость, а так же приобщают ребенка к сопереживанию, помощи героям игр, обогащая тем самым его отношение к окружающему миру.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  Общение с компьютером вызывает у детей живой интерес, сначала как игровая деятельность, а затем и как учебная. Этот интерес и лежит в основе формирования таких важных структур, как познавательная мотивация, произвольные: память и внимание, и именно эти качества обеспечивают психологическую готовность ребенка к обучению в школе.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  Компьютер является современным инструментом и мощным техническим средством обучения. Они являются незаменимым помощником в воспитании, обучении и психическом развитии дошкольников. Одной из важнейших функций компьютерных игр является обучающая функция. Компьютерные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игры, созданные специально для дошкольников, развиваются у детей такие важные операции мышления как обобщение и классификация.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Так как дети в раннем возрасте обладают непроизвольным вниманием, то есть они не могут осознанно запомнить тот или иной материал, то необходимо преподносить материал яркий и значимый.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Компьютер и интерактивная доска в этом случае просто незаменим, так как они передают информацию в привлекательной для ребенка форме, что не только ускоряет запоминание содержания, но и делает его осмысленным и долговременным.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Использование информационно-коммуникативных технологий позволяет вывести деятельность ДОУ на новый качественный уровень, обновить 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содержание образовательного процесса, обеспечить качество образованности воспитанника, соответствующее современным государственным стандартам образования. Занятия, с использованием информационно-коммуникативных технологий позволяют повысить качество учебно-воспитательной работы. Таким образом, использование современных информационных технологий дошкольниками является эффективным средством воспитания и развития у них творческих способностей, формирования их личности, обогащения интеллектуальной сферы, сохранения и укрепления здоровья.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Можно выделить два главных достоинства компьютера – интерактивность, то есть способность выполнять определённые действия в ответ на действия воспитанников, и </w:t>
      </w:r>
      <w:proofErr w:type="spellStart"/>
      <w:proofErr w:type="gramStart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мультимедийность</w:t>
      </w:r>
      <w:proofErr w:type="spellEnd"/>
      <w:proofErr w:type="gramEnd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то есть, возможность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«предъявлять»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 и тексты, и изображения (в том числе движущиеся, а так же воспроизводить звук и музыку. </w:t>
      </w:r>
      <w:proofErr w:type="spellStart"/>
      <w:proofErr w:type="gramStart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Мультимедийность</w:t>
      </w:r>
      <w:proofErr w:type="spellEnd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облегчает процесс запоминания, позволяет сделать занятие более интересным и динамичным, погрузить ребёнка в определённую обстановку (будь-то какой-либо сказочный сюжет или географическое место: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«лесная поляна»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,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«подводный мир»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 и пр., создать иллюзию соприсутствия, сопереживания, содействует становлению объёмных и ярких представлений у детей.</w:t>
      </w:r>
      <w:proofErr w:type="gramEnd"/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Применение информационных технологий в обучении дошкольников целесообразно. Позволяет за небольшой промежуток времени, отведенного для непосредственной образовательной деятельности, подробнее рассмотреть материал, представить его доступнее, шире, актуальнее. Информационные технологии способствуют повышению интереса, активизируют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мыслительную деятельность детей, расширяют их кругозор, вызывают эмоциональный отклик. Использование информационных технологий способствует активизации познавательной деятельности воспитанников, стимулирует и развивает психические процессы, развивает мышление, восприятие память, формирует активную жизненную позицию в современном обществе. Кроме того, дидактический, иллюстрационный, мультипликационный, видеоматериал воспринимается детьми с удовольствием, усвоение учебного материала происходит в непринужденной форме.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Также в работе детского сада активно используется электронная почта. Это позволяет оперативно осуществлять взаимодействие между участниками образовательного процесса. С ее помощью происходит взаимодействие детского сада с органами, осуществляющими управление в сфере образования, с другими образовательными учреждениями и организациями. Электронная почта наиболее быстрый способ пересылать различную документацию, общаться с коллегами и родителями.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Наиболее часто на занятиях компьютер используется в качестве замены стандартного бумажного плаката, ранее широко используемого в образовательном процессе. 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Также у детского сада существует свой сайт, на котором размещена информация о дошкольном учреждении 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На сайте  воспитатели размещают свои  методические разработки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(презентации, сценарии праздников, консультации)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. Также на сайте осуществляется работа с родителями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«Вы спросили, мы ответим»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, то есть здесь можно задавать вопросы руководителю учреждения и педагогам, оставлять свои пожелания, претензии. Размещаются фото и видеоматериалы для того чтобы показать результат своей деятельности.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Таким образом,  информационные  технологии –это  принципиально новые средства  информационного  взаимодействия  между обучающимся, обучающим   и  средствами  информатизации  и   коммуникации, которые являются  одним  из эффективных  стимулов    в обучении     и воспитании  дошкольников, но вместе с тем необходимо помнить, что  в  век цифрового общества  ничто не </w:t>
      </w:r>
      <w:proofErr w:type="gramStart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может</w:t>
      </w:r>
      <w:proofErr w:type="gramEnd"/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 заменит </w:t>
      </w:r>
      <w:r w:rsidRPr="00F23B54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«живого»</w:t>
      </w: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>человеческого общения, поэтому важно разумно, дозировано относиться к использованию  информационных  технологий  в   работе   с   детьми дошкольного  возраста.</w:t>
      </w:r>
    </w:p>
    <w:p w:rsidR="00F23B54" w:rsidRPr="00F23B54" w:rsidRDefault="00F23B54" w:rsidP="00F23B54">
      <w:pPr>
        <w:shd w:val="clear" w:color="auto" w:fill="FFFFFF"/>
        <w:spacing w:before="53" w:after="53" w:line="224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23B5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</w:p>
    <w:p w:rsidR="0068145A" w:rsidRPr="00F23B54" w:rsidRDefault="0068145A">
      <w:pPr>
        <w:rPr>
          <w:rFonts w:ascii="Times New Roman" w:hAnsi="Times New Roman" w:cs="Times New Roman"/>
          <w:sz w:val="28"/>
          <w:szCs w:val="28"/>
        </w:rPr>
      </w:pPr>
    </w:p>
    <w:sectPr w:rsidR="0068145A" w:rsidRPr="00F23B54" w:rsidSect="0089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3537"/>
    <w:multiLevelType w:val="multilevel"/>
    <w:tmpl w:val="8E82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118D7"/>
    <w:multiLevelType w:val="multilevel"/>
    <w:tmpl w:val="39B6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>
    <w:useFELayout/>
  </w:compat>
  <w:rsids>
    <w:rsidRoot w:val="00F23B54"/>
    <w:rsid w:val="00097215"/>
    <w:rsid w:val="003A5368"/>
    <w:rsid w:val="00575747"/>
    <w:rsid w:val="0068145A"/>
    <w:rsid w:val="00861566"/>
    <w:rsid w:val="00894DA0"/>
    <w:rsid w:val="00F2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A0"/>
  </w:style>
  <w:style w:type="paragraph" w:styleId="1">
    <w:name w:val="heading 1"/>
    <w:basedOn w:val="a"/>
    <w:link w:val="10"/>
    <w:uiPriority w:val="9"/>
    <w:qFormat/>
    <w:rsid w:val="00F23B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B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23B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23B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84">
          <w:marLeft w:val="0"/>
          <w:marRight w:val="0"/>
          <w:marTop w:val="0"/>
          <w:marBottom w:val="0"/>
          <w:divBdr>
            <w:top w:val="single" w:sz="4" w:space="8" w:color="E1E1E1"/>
            <w:left w:val="single" w:sz="4" w:space="8" w:color="E1E1E1"/>
            <w:bottom w:val="single" w:sz="4" w:space="8" w:color="E1E1E1"/>
            <w:right w:val="single" w:sz="4" w:space="8" w:color="E1E1E1"/>
          </w:divBdr>
          <w:divsChild>
            <w:div w:id="1724864326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94CE18"/>
                <w:right w:val="none" w:sz="0" w:space="0" w:color="auto"/>
              </w:divBdr>
              <w:divsChild>
                <w:div w:id="1965884948">
                  <w:marLeft w:val="0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53779">
                  <w:marLeft w:val="0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7558">
                  <w:marLeft w:val="0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016326">
          <w:marLeft w:val="0"/>
          <w:marRight w:val="0"/>
          <w:marTop w:val="0"/>
          <w:marBottom w:val="0"/>
          <w:divBdr>
            <w:top w:val="none" w:sz="0" w:space="8" w:color="auto"/>
            <w:left w:val="single" w:sz="4" w:space="8" w:color="E1E1E1"/>
            <w:bottom w:val="single" w:sz="4" w:space="8" w:color="E1E1E1"/>
            <w:right w:val="single" w:sz="4" w:space="8" w:color="E1E1E1"/>
          </w:divBdr>
          <w:divsChild>
            <w:div w:id="13919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Company>Microsoft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2022-12-21T14:28:00Z</dcterms:created>
  <dcterms:modified xsi:type="dcterms:W3CDTF">2022-12-21T14:28:00Z</dcterms:modified>
</cp:coreProperties>
</file>