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22E" w:rsidRDefault="0053222E" w:rsidP="0053222E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УЧРЕЖДЕНИЕ «УПРАВЛЕНИЕ ДОШКОЛЬНЫХ УЧРЕЖДЕНИЙ ШАЛИНСКОГО МУНИЦИПАЛЬНОГО РАЙОНА»</w:t>
      </w:r>
    </w:p>
    <w:p w:rsidR="0053222E" w:rsidRDefault="0053222E" w:rsidP="0053222E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бюджетное дошкольное образовательное учреждение</w:t>
      </w:r>
    </w:p>
    <w:p w:rsidR="0053222E" w:rsidRDefault="0053222E" w:rsidP="0053222E">
      <w:pPr>
        <w:tabs>
          <w:tab w:val="left" w:pos="1020"/>
        </w:tabs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«Детский сад №7 «</w:t>
      </w:r>
      <w:proofErr w:type="spellStart"/>
      <w:r>
        <w:rPr>
          <w:sz w:val="28"/>
          <w:szCs w:val="28"/>
        </w:rPr>
        <w:t>Хьава</w:t>
      </w:r>
      <w:proofErr w:type="spellEnd"/>
      <w:r>
        <w:rPr>
          <w:sz w:val="28"/>
          <w:szCs w:val="28"/>
        </w:rPr>
        <w:t>» г</w:t>
      </w:r>
      <w:proofErr w:type="gramStart"/>
      <w:r>
        <w:rPr>
          <w:sz w:val="28"/>
          <w:szCs w:val="28"/>
        </w:rPr>
        <w:t>.Ш</w:t>
      </w:r>
      <w:proofErr w:type="gramEnd"/>
      <w:r>
        <w:rPr>
          <w:sz w:val="28"/>
          <w:szCs w:val="28"/>
        </w:rPr>
        <w:t>али</w:t>
      </w:r>
    </w:p>
    <w:p w:rsidR="0053222E" w:rsidRDefault="0053222E" w:rsidP="0053222E">
      <w:pPr>
        <w:spacing w:after="0" w:line="240" w:lineRule="auto"/>
        <w:jc w:val="center"/>
        <w:rPr>
          <w:color w:val="auto"/>
          <w:sz w:val="28"/>
          <w:szCs w:val="28"/>
        </w:rPr>
      </w:pPr>
      <w:r>
        <w:rPr>
          <w:sz w:val="28"/>
          <w:szCs w:val="28"/>
        </w:rPr>
        <w:t>Шалинского муниципального района»</w:t>
      </w:r>
    </w:p>
    <w:p w:rsidR="0053222E" w:rsidRDefault="0053222E" w:rsidP="0053222E">
      <w:pPr>
        <w:shd w:val="clear" w:color="auto" w:fill="FFFFFF"/>
        <w:spacing w:after="0" w:line="240" w:lineRule="auto"/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</w:rPr>
        <w:t>(МБДОУ «Детский сад №7 «</w:t>
      </w:r>
      <w:proofErr w:type="spellStart"/>
      <w:r>
        <w:rPr>
          <w:sz w:val="28"/>
          <w:szCs w:val="28"/>
        </w:rPr>
        <w:t>Хьава</w:t>
      </w:r>
      <w:proofErr w:type="spellEnd"/>
      <w:r>
        <w:rPr>
          <w:sz w:val="28"/>
          <w:szCs w:val="28"/>
        </w:rPr>
        <w:t>» г</w:t>
      </w:r>
      <w:proofErr w:type="gramStart"/>
      <w:r>
        <w:rPr>
          <w:sz w:val="28"/>
          <w:szCs w:val="28"/>
        </w:rPr>
        <w:t>.Ш</w:t>
      </w:r>
      <w:proofErr w:type="gramEnd"/>
      <w:r>
        <w:rPr>
          <w:sz w:val="28"/>
          <w:szCs w:val="28"/>
        </w:rPr>
        <w:t>али»)</w:t>
      </w:r>
    </w:p>
    <w:p w:rsidR="004B5434" w:rsidRDefault="004B5434" w:rsidP="008C3E9F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ind w:firstLine="0"/>
        <w:jc w:val="center"/>
        <w:textAlignment w:val="baseline"/>
        <w:rPr>
          <w:b/>
          <w:color w:val="auto"/>
          <w:szCs w:val="24"/>
        </w:rPr>
      </w:pPr>
    </w:p>
    <w:p w:rsidR="008C3E9F" w:rsidRPr="004B5434" w:rsidRDefault="008C3E9F" w:rsidP="008C3E9F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ind w:firstLine="0"/>
        <w:jc w:val="center"/>
        <w:textAlignment w:val="baseline"/>
        <w:rPr>
          <w:color w:val="auto"/>
          <w:sz w:val="28"/>
          <w:szCs w:val="28"/>
        </w:rPr>
      </w:pPr>
      <w:bookmarkStart w:id="0" w:name="_GoBack"/>
      <w:r w:rsidRPr="004B5434">
        <w:rPr>
          <w:b/>
          <w:color w:val="auto"/>
          <w:sz w:val="28"/>
          <w:szCs w:val="28"/>
        </w:rPr>
        <w:t>Речевое развитие дошкольников</w:t>
      </w:r>
    </w:p>
    <w:bookmarkEnd w:id="0"/>
    <w:p w:rsidR="008C3E9F" w:rsidRDefault="008C3E9F" w:rsidP="008C3E9F">
      <w:pPr>
        <w:spacing w:after="0" w:line="240" w:lineRule="auto"/>
        <w:ind w:firstLine="0"/>
        <w:contextualSpacing/>
        <w:rPr>
          <w:b/>
          <w:color w:val="auto"/>
          <w:szCs w:val="24"/>
        </w:rPr>
      </w:pPr>
    </w:p>
    <w:p w:rsidR="008C3E9F" w:rsidRPr="00082F6C" w:rsidRDefault="008C3E9F" w:rsidP="008C3E9F">
      <w:pPr>
        <w:spacing w:after="0" w:line="240" w:lineRule="auto"/>
        <w:ind w:firstLine="0"/>
        <w:contextualSpacing/>
        <w:rPr>
          <w:color w:val="auto"/>
          <w:szCs w:val="24"/>
        </w:rPr>
      </w:pPr>
      <w:r w:rsidRPr="00082F6C">
        <w:rPr>
          <w:b/>
          <w:color w:val="auto"/>
          <w:szCs w:val="24"/>
        </w:rPr>
        <w:t xml:space="preserve">Содержание образовательной области «Речевое развитие» (обязательная часть) </w:t>
      </w:r>
      <w:r w:rsidRPr="00082F6C">
        <w:rPr>
          <w:color w:val="auto"/>
          <w:szCs w:val="24"/>
        </w:rPr>
        <w:t>включает</w:t>
      </w:r>
    </w:p>
    <w:p w:rsidR="008C3E9F" w:rsidRPr="00082F6C" w:rsidRDefault="008C3E9F" w:rsidP="008C3E9F">
      <w:pPr>
        <w:spacing w:after="0" w:line="240" w:lineRule="auto"/>
        <w:ind w:firstLine="0"/>
        <w:contextualSpacing/>
        <w:rPr>
          <w:color w:val="auto"/>
          <w:szCs w:val="24"/>
        </w:rPr>
      </w:pPr>
      <w:r w:rsidRPr="00082F6C">
        <w:rPr>
          <w:color w:val="auto"/>
          <w:szCs w:val="24"/>
        </w:rPr>
        <w:t xml:space="preserve">- владение речью как средством общения и культуры; </w:t>
      </w:r>
    </w:p>
    <w:p w:rsidR="008C3E9F" w:rsidRPr="00082F6C" w:rsidRDefault="008C3E9F" w:rsidP="008C3E9F">
      <w:pPr>
        <w:spacing w:after="0" w:line="240" w:lineRule="auto"/>
        <w:ind w:firstLine="0"/>
        <w:contextualSpacing/>
        <w:rPr>
          <w:color w:val="auto"/>
          <w:szCs w:val="24"/>
        </w:rPr>
      </w:pPr>
      <w:r w:rsidRPr="00082F6C">
        <w:rPr>
          <w:color w:val="auto"/>
          <w:szCs w:val="24"/>
        </w:rPr>
        <w:t xml:space="preserve">-обогащение активного словаря; </w:t>
      </w:r>
    </w:p>
    <w:p w:rsidR="008C3E9F" w:rsidRPr="00082F6C" w:rsidRDefault="008C3E9F" w:rsidP="008C3E9F">
      <w:pPr>
        <w:spacing w:after="0" w:line="240" w:lineRule="auto"/>
        <w:ind w:firstLine="0"/>
        <w:contextualSpacing/>
        <w:rPr>
          <w:color w:val="auto"/>
          <w:szCs w:val="24"/>
        </w:rPr>
      </w:pPr>
      <w:r w:rsidRPr="00082F6C">
        <w:rPr>
          <w:color w:val="auto"/>
          <w:szCs w:val="24"/>
        </w:rPr>
        <w:t>-развитие связной, грамматически правильной диалогической и монологической речи;</w:t>
      </w:r>
    </w:p>
    <w:p w:rsidR="008C3E9F" w:rsidRPr="00082F6C" w:rsidRDefault="008C3E9F" w:rsidP="008C3E9F">
      <w:pPr>
        <w:spacing w:after="0" w:line="240" w:lineRule="auto"/>
        <w:ind w:firstLine="0"/>
        <w:contextualSpacing/>
        <w:rPr>
          <w:color w:val="auto"/>
          <w:szCs w:val="24"/>
        </w:rPr>
      </w:pPr>
      <w:r w:rsidRPr="00082F6C">
        <w:rPr>
          <w:color w:val="auto"/>
          <w:szCs w:val="24"/>
        </w:rPr>
        <w:t xml:space="preserve">-развитие речевого творчества; </w:t>
      </w:r>
    </w:p>
    <w:p w:rsidR="008C3E9F" w:rsidRPr="00082F6C" w:rsidRDefault="008C3E9F" w:rsidP="008C3E9F">
      <w:pPr>
        <w:spacing w:after="0" w:line="240" w:lineRule="auto"/>
        <w:ind w:firstLine="0"/>
        <w:contextualSpacing/>
        <w:rPr>
          <w:color w:val="auto"/>
          <w:szCs w:val="24"/>
        </w:rPr>
      </w:pPr>
      <w:r w:rsidRPr="00082F6C">
        <w:rPr>
          <w:color w:val="auto"/>
          <w:szCs w:val="24"/>
        </w:rPr>
        <w:t>-развитие звуковой и интонационной культуры речи;</w:t>
      </w:r>
    </w:p>
    <w:p w:rsidR="008C3E9F" w:rsidRPr="00082F6C" w:rsidRDefault="008C3E9F" w:rsidP="008C3E9F">
      <w:pPr>
        <w:spacing w:after="0" w:line="240" w:lineRule="auto"/>
        <w:ind w:firstLine="0"/>
        <w:contextualSpacing/>
        <w:rPr>
          <w:color w:val="auto"/>
          <w:szCs w:val="24"/>
        </w:rPr>
      </w:pPr>
      <w:r w:rsidRPr="00082F6C">
        <w:rPr>
          <w:color w:val="auto"/>
          <w:szCs w:val="24"/>
        </w:rPr>
        <w:t xml:space="preserve">-знакомство с книжной культурой, детской литературой, понимание на слух текстов различных жанров детской литературы; </w:t>
      </w:r>
    </w:p>
    <w:p w:rsidR="008C3E9F" w:rsidRPr="00082F6C" w:rsidRDefault="008C3E9F" w:rsidP="008C3E9F">
      <w:pPr>
        <w:spacing w:after="0" w:line="240" w:lineRule="auto"/>
        <w:ind w:firstLine="0"/>
        <w:contextualSpacing/>
        <w:rPr>
          <w:color w:val="auto"/>
          <w:szCs w:val="24"/>
        </w:rPr>
      </w:pPr>
      <w:r w:rsidRPr="00082F6C">
        <w:rPr>
          <w:color w:val="auto"/>
          <w:szCs w:val="24"/>
        </w:rPr>
        <w:t>-формирование звуковой аналитико-синтетической активности как предпосылки обучения грамоте.</w:t>
      </w:r>
    </w:p>
    <w:p w:rsidR="008C3E9F" w:rsidRPr="00C9574B" w:rsidRDefault="008C3E9F" w:rsidP="008C3E9F">
      <w:pPr>
        <w:shd w:val="clear" w:color="auto" w:fill="FFFFFF"/>
        <w:spacing w:after="0" w:line="240" w:lineRule="auto"/>
        <w:ind w:firstLine="0"/>
        <w:contextualSpacing/>
        <w:rPr>
          <w:rFonts w:eastAsia="Calibri"/>
          <w:b/>
          <w:color w:val="auto"/>
          <w:szCs w:val="24"/>
          <w:lang w:eastAsia="en-US"/>
        </w:rPr>
      </w:pPr>
      <w:r w:rsidRPr="00082F6C">
        <w:rPr>
          <w:rFonts w:eastAsia="Calibri"/>
          <w:b/>
          <w:color w:val="auto"/>
          <w:szCs w:val="24"/>
          <w:lang w:eastAsia="en-US"/>
        </w:rPr>
        <w:t>Содержание п</w:t>
      </w:r>
      <w:r>
        <w:rPr>
          <w:rFonts w:eastAsia="Calibri"/>
          <w:b/>
          <w:color w:val="auto"/>
          <w:szCs w:val="24"/>
          <w:lang w:eastAsia="en-US"/>
        </w:rPr>
        <w:t>сихолого-педагогической работы (</w:t>
      </w:r>
      <w:r w:rsidRPr="00082F6C">
        <w:rPr>
          <w:b/>
          <w:color w:val="auto"/>
          <w:szCs w:val="24"/>
        </w:rPr>
        <w:t>3-4 года</w:t>
      </w:r>
      <w:r>
        <w:rPr>
          <w:b/>
          <w:color w:val="auto"/>
          <w:szCs w:val="24"/>
        </w:rPr>
        <w:t>).</w:t>
      </w:r>
    </w:p>
    <w:p w:rsidR="008C3E9F" w:rsidRPr="00082F6C" w:rsidRDefault="008C3E9F" w:rsidP="008C3E9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b/>
          <w:bCs/>
          <w:color w:val="auto"/>
          <w:szCs w:val="24"/>
        </w:rPr>
      </w:pPr>
      <w:r w:rsidRPr="00082F6C">
        <w:rPr>
          <w:b/>
          <w:bCs/>
          <w:color w:val="auto"/>
          <w:szCs w:val="24"/>
        </w:rPr>
        <w:t>Владение речью как средством общения и культуры;</w:t>
      </w:r>
    </w:p>
    <w:p w:rsidR="008C3E9F" w:rsidRPr="00082F6C" w:rsidRDefault="008C3E9F" w:rsidP="008C3E9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-Продолжать помогать детям общаться со знакомыми взрослыми и сверстниками посредством поручений (спроси, выясни, предложи помощь, поблагодари и т. п.),</w:t>
      </w:r>
    </w:p>
    <w:p w:rsidR="008C3E9F" w:rsidRPr="00082F6C" w:rsidRDefault="008C3E9F" w:rsidP="008C3E9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 xml:space="preserve">-Подсказывать детям образцы обращения </w:t>
      </w:r>
      <w:proofErr w:type="gramStart"/>
      <w:r w:rsidRPr="00082F6C">
        <w:rPr>
          <w:rFonts w:eastAsia="Calibri"/>
          <w:color w:val="auto"/>
          <w:szCs w:val="24"/>
          <w:lang w:eastAsia="en-US"/>
        </w:rPr>
        <w:t>ко</w:t>
      </w:r>
      <w:proofErr w:type="gramEnd"/>
      <w:r w:rsidRPr="00082F6C">
        <w:rPr>
          <w:rFonts w:eastAsia="Calibri"/>
          <w:color w:val="auto"/>
          <w:szCs w:val="24"/>
          <w:lang w:eastAsia="en-US"/>
        </w:rPr>
        <w:t xml:space="preserve"> взрослым, зашедшим в группу («Скажите: „Проходите, пожалуйста"», «Предложите: „Хотите посмотреть...", «Спросите: „Понравились ли наши рисунки?" »).</w:t>
      </w:r>
    </w:p>
    <w:p w:rsidR="008C3E9F" w:rsidRPr="00082F6C" w:rsidRDefault="008C3E9F" w:rsidP="008C3E9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 xml:space="preserve">-В быту, в самостоятельных играх помогать детям посредством речи взаимодействовать и налаживать контакты друг с другом («Посоветуй Мите перевозить кубики на большой машине», «Предложи </w:t>
      </w:r>
      <w:proofErr w:type="spellStart"/>
      <w:r w:rsidRPr="00082F6C">
        <w:rPr>
          <w:rFonts w:eastAsia="Calibri"/>
          <w:color w:val="auto"/>
          <w:szCs w:val="24"/>
          <w:lang w:eastAsia="en-US"/>
        </w:rPr>
        <w:t>Вахе</w:t>
      </w:r>
      <w:proofErr w:type="spellEnd"/>
      <w:r w:rsidRPr="00082F6C">
        <w:rPr>
          <w:rFonts w:eastAsia="Calibri"/>
          <w:color w:val="auto"/>
          <w:szCs w:val="24"/>
          <w:lang w:eastAsia="en-US"/>
        </w:rPr>
        <w:t xml:space="preserve"> сделать ворота пошире», «Скажи: „Стыдно драться! Ты уже большой</w:t>
      </w:r>
      <w:proofErr w:type="gramStart"/>
      <w:r w:rsidRPr="00082F6C">
        <w:rPr>
          <w:rFonts w:eastAsia="Calibri"/>
          <w:color w:val="auto"/>
          <w:szCs w:val="24"/>
          <w:lang w:eastAsia="en-US"/>
        </w:rPr>
        <w:t>"»</w:t>
      </w:r>
      <w:proofErr w:type="gramEnd"/>
      <w:r w:rsidRPr="00082F6C">
        <w:rPr>
          <w:rFonts w:eastAsia="Calibri"/>
          <w:color w:val="auto"/>
          <w:szCs w:val="24"/>
          <w:lang w:eastAsia="en-US"/>
        </w:rPr>
        <w:t>).Помогать детям доброжелательно общаться друг с другом.</w:t>
      </w:r>
    </w:p>
    <w:p w:rsidR="008C3E9F" w:rsidRPr="00082F6C" w:rsidRDefault="008C3E9F" w:rsidP="008C3E9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-Продолжать приучать детей слушать рассказы воспитателя о забавных случаях из жизни.</w:t>
      </w:r>
    </w:p>
    <w:p w:rsidR="008C3E9F" w:rsidRPr="00082F6C" w:rsidRDefault="008C3E9F" w:rsidP="008C3E9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-Формировать потребность делиться своими впечатлениями с воспитателями и родителями.</w:t>
      </w:r>
    </w:p>
    <w:p w:rsidR="008C3E9F" w:rsidRPr="00082F6C" w:rsidRDefault="008C3E9F" w:rsidP="008C3E9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-Поощрять желание задавать вопросы воспитателю и сверстникам.</w:t>
      </w:r>
    </w:p>
    <w:p w:rsidR="008C3E9F" w:rsidRPr="00082F6C" w:rsidRDefault="008C3E9F" w:rsidP="008C3E9F">
      <w:pPr>
        <w:autoSpaceDE w:val="0"/>
        <w:autoSpaceDN w:val="0"/>
        <w:adjustRightInd w:val="0"/>
        <w:spacing w:after="200" w:line="240" w:lineRule="auto"/>
        <w:ind w:firstLine="0"/>
        <w:contextualSpacing/>
        <w:rPr>
          <w:b/>
          <w:bCs/>
          <w:color w:val="auto"/>
          <w:szCs w:val="24"/>
        </w:rPr>
      </w:pPr>
      <w:r w:rsidRPr="00082F6C">
        <w:rPr>
          <w:b/>
          <w:bCs/>
          <w:color w:val="auto"/>
          <w:szCs w:val="24"/>
        </w:rPr>
        <w:t>По развитию всех компонентов устной речи, практическому овладению нормами речи</w:t>
      </w:r>
    </w:p>
    <w:p w:rsidR="008C3E9F" w:rsidRPr="00082F6C" w:rsidRDefault="008C3E9F" w:rsidP="008C3E9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color w:val="auto"/>
          <w:szCs w:val="24"/>
        </w:rPr>
      </w:pPr>
      <w:r w:rsidRPr="00082F6C">
        <w:rPr>
          <w:color w:val="auto"/>
          <w:szCs w:val="24"/>
        </w:rPr>
        <w:t>Формирование словаря</w:t>
      </w:r>
    </w:p>
    <w:p w:rsidR="008C3E9F" w:rsidRPr="00082F6C" w:rsidRDefault="008C3E9F" w:rsidP="008C3E9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-На основе обогащения представлений о ближайшем окружении продолжать расширять и активизировать словарный запас детей. Уточнять названия и назначение предметов одежды, обуви, головных уборов, посуды, мебели, видов транспорта.</w:t>
      </w:r>
    </w:p>
    <w:p w:rsidR="008C3E9F" w:rsidRPr="00082F6C" w:rsidRDefault="008C3E9F" w:rsidP="008C3E9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-Развивать умение различать и называть существенные детали и части предметов (у платья — рукава, воротник, карманы, пуговицы), качества (цвет и его оттенки, форма, размер), особенности поверхности (гладкая, пушистая, шероховатая), некоторые материалы и их свойства (бумага легко рвется и размокает, стеклянные предметы бьются, резиновые игрушки после сжимания восстанавливают первоначальную форму), местоположение (за окном, высоко, далеко, под шкафом).</w:t>
      </w:r>
    </w:p>
    <w:p w:rsidR="008C3E9F" w:rsidRPr="00082F6C" w:rsidRDefault="008C3E9F" w:rsidP="008C3E9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-Обращать внимание детей на некоторые сходные по назначению предметы (тарелка — блюдце, стул — табурет, шуба — пальто — дубленка).</w:t>
      </w:r>
    </w:p>
    <w:p w:rsidR="008C3E9F" w:rsidRPr="00082F6C" w:rsidRDefault="008C3E9F" w:rsidP="008C3E9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-Развивать умение понимать обобщающие слова (одежда, посуда, мебель, овощи, фрукты, птицы и т. п.); называть части суток (утро, день, вечер, ночь); называть домашних животных и их детенышей, овощи и фрукты.</w:t>
      </w:r>
    </w:p>
    <w:p w:rsidR="008C3E9F" w:rsidRPr="00082F6C" w:rsidRDefault="008C3E9F" w:rsidP="008C3E9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color w:val="auto"/>
          <w:szCs w:val="24"/>
        </w:rPr>
      </w:pPr>
      <w:r w:rsidRPr="00082F6C">
        <w:rPr>
          <w:color w:val="auto"/>
          <w:szCs w:val="24"/>
        </w:rPr>
        <w:t>Звуковая культура речи</w:t>
      </w:r>
    </w:p>
    <w:p w:rsidR="008C3E9F" w:rsidRPr="00082F6C" w:rsidRDefault="008C3E9F" w:rsidP="008C3E9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iCs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lastRenderedPageBreak/>
        <w:t xml:space="preserve">-Совершенствовать умение детей внятно произносить в словах гласные </w:t>
      </w:r>
      <w:r w:rsidRPr="00082F6C">
        <w:rPr>
          <w:rFonts w:eastAsia="Calibri"/>
          <w:iCs/>
          <w:color w:val="auto"/>
          <w:szCs w:val="24"/>
          <w:lang w:eastAsia="en-US"/>
        </w:rPr>
        <w:t>(а, у, и, о</w:t>
      </w:r>
      <w:r w:rsidRPr="00082F6C">
        <w:rPr>
          <w:rFonts w:eastAsia="Calibri"/>
          <w:b/>
          <w:bCs/>
          <w:iCs/>
          <w:color w:val="auto"/>
          <w:szCs w:val="24"/>
          <w:lang w:eastAsia="en-US"/>
        </w:rPr>
        <w:t xml:space="preserve">, </w:t>
      </w:r>
      <w:r w:rsidRPr="00082F6C">
        <w:rPr>
          <w:rFonts w:eastAsia="Calibri"/>
          <w:iCs/>
          <w:color w:val="auto"/>
          <w:szCs w:val="24"/>
          <w:lang w:eastAsia="en-US"/>
        </w:rPr>
        <w:t xml:space="preserve">э) </w:t>
      </w:r>
      <w:r w:rsidRPr="00082F6C">
        <w:rPr>
          <w:rFonts w:eastAsia="Calibri"/>
          <w:color w:val="auto"/>
          <w:szCs w:val="24"/>
          <w:lang w:eastAsia="en-US"/>
        </w:rPr>
        <w:t xml:space="preserve">и некоторые согласные звуки </w:t>
      </w:r>
      <w:r w:rsidRPr="00082F6C">
        <w:rPr>
          <w:rFonts w:eastAsia="Calibri"/>
          <w:iCs/>
          <w:color w:val="auto"/>
          <w:szCs w:val="24"/>
          <w:lang w:eastAsia="en-US"/>
        </w:rPr>
        <w:t>(</w:t>
      </w:r>
      <w:proofErr w:type="gramStart"/>
      <w:r w:rsidRPr="00082F6C">
        <w:rPr>
          <w:rFonts w:eastAsia="Calibri"/>
          <w:iCs/>
          <w:color w:val="auto"/>
          <w:szCs w:val="24"/>
          <w:lang w:eastAsia="en-US"/>
        </w:rPr>
        <w:t>п</w:t>
      </w:r>
      <w:proofErr w:type="gramEnd"/>
      <w:r w:rsidRPr="00082F6C">
        <w:rPr>
          <w:rFonts w:eastAsia="Calibri"/>
          <w:iCs/>
          <w:color w:val="auto"/>
          <w:szCs w:val="24"/>
          <w:lang w:eastAsia="en-US"/>
        </w:rPr>
        <w:t xml:space="preserve"> </w:t>
      </w:r>
      <w:r w:rsidRPr="00082F6C">
        <w:rPr>
          <w:rFonts w:eastAsia="Calibri"/>
          <w:b/>
          <w:bCs/>
          <w:iCs/>
          <w:color w:val="auto"/>
          <w:szCs w:val="24"/>
          <w:lang w:eastAsia="en-US"/>
        </w:rPr>
        <w:t xml:space="preserve">— </w:t>
      </w:r>
      <w:r w:rsidRPr="00082F6C">
        <w:rPr>
          <w:rFonts w:eastAsia="Calibri"/>
          <w:iCs/>
          <w:color w:val="auto"/>
          <w:szCs w:val="24"/>
          <w:lang w:eastAsia="en-US"/>
        </w:rPr>
        <w:t xml:space="preserve">6 </w:t>
      </w:r>
      <w:r w:rsidRPr="00082F6C">
        <w:rPr>
          <w:rFonts w:eastAsia="Calibri"/>
          <w:b/>
          <w:bCs/>
          <w:iCs/>
          <w:color w:val="auto"/>
          <w:szCs w:val="24"/>
          <w:lang w:eastAsia="en-US"/>
        </w:rPr>
        <w:t xml:space="preserve">— </w:t>
      </w:r>
      <w:r w:rsidRPr="00082F6C">
        <w:rPr>
          <w:rFonts w:eastAsia="Calibri"/>
          <w:iCs/>
          <w:color w:val="auto"/>
          <w:szCs w:val="24"/>
          <w:lang w:eastAsia="en-US"/>
        </w:rPr>
        <w:t xml:space="preserve">т — д — к </w:t>
      </w:r>
      <w:r w:rsidRPr="00082F6C">
        <w:rPr>
          <w:rFonts w:eastAsia="Calibri"/>
          <w:b/>
          <w:bCs/>
          <w:iCs/>
          <w:color w:val="auto"/>
          <w:szCs w:val="24"/>
          <w:lang w:eastAsia="en-US"/>
        </w:rPr>
        <w:t xml:space="preserve">— </w:t>
      </w:r>
      <w:r w:rsidRPr="00082F6C">
        <w:rPr>
          <w:rFonts w:eastAsia="Calibri"/>
          <w:iCs/>
          <w:color w:val="auto"/>
          <w:szCs w:val="24"/>
          <w:lang w:eastAsia="en-US"/>
        </w:rPr>
        <w:t xml:space="preserve">г; </w:t>
      </w:r>
      <w:proofErr w:type="spellStart"/>
      <w:r w:rsidRPr="00082F6C">
        <w:rPr>
          <w:rFonts w:eastAsia="Calibri"/>
          <w:iCs/>
          <w:color w:val="auto"/>
          <w:szCs w:val="24"/>
          <w:lang w:eastAsia="en-US"/>
        </w:rPr>
        <w:t>ф</w:t>
      </w:r>
      <w:proofErr w:type="spellEnd"/>
      <w:r w:rsidRPr="00082F6C">
        <w:rPr>
          <w:rFonts w:eastAsia="Calibri"/>
          <w:iCs/>
          <w:color w:val="auto"/>
          <w:szCs w:val="24"/>
          <w:lang w:eastAsia="en-US"/>
        </w:rPr>
        <w:t xml:space="preserve"> — </w:t>
      </w:r>
      <w:proofErr w:type="spellStart"/>
      <w:r w:rsidRPr="00082F6C">
        <w:rPr>
          <w:rFonts w:eastAsia="Calibri"/>
          <w:iCs/>
          <w:color w:val="auto"/>
          <w:szCs w:val="24"/>
          <w:lang w:eastAsia="en-US"/>
        </w:rPr>
        <w:t>в;т</w:t>
      </w:r>
      <w:proofErr w:type="spellEnd"/>
      <w:r w:rsidRPr="00082F6C">
        <w:rPr>
          <w:rFonts w:eastAsia="Calibri"/>
          <w:b/>
          <w:bCs/>
          <w:iCs/>
          <w:color w:val="auto"/>
          <w:szCs w:val="24"/>
          <w:lang w:eastAsia="en-US"/>
        </w:rPr>
        <w:t xml:space="preserve">— </w:t>
      </w:r>
      <w:r w:rsidRPr="00082F6C">
        <w:rPr>
          <w:rFonts w:eastAsia="Calibri"/>
          <w:iCs/>
          <w:color w:val="auto"/>
          <w:szCs w:val="24"/>
          <w:lang w:eastAsia="en-US"/>
        </w:rPr>
        <w:t xml:space="preserve">с </w:t>
      </w:r>
      <w:r w:rsidRPr="00082F6C">
        <w:rPr>
          <w:rFonts w:eastAsia="Calibri"/>
          <w:b/>
          <w:bCs/>
          <w:iCs/>
          <w:color w:val="auto"/>
          <w:szCs w:val="24"/>
          <w:lang w:eastAsia="en-US"/>
        </w:rPr>
        <w:t xml:space="preserve">— </w:t>
      </w:r>
      <w:proofErr w:type="spellStart"/>
      <w:r w:rsidRPr="00082F6C">
        <w:rPr>
          <w:rFonts w:eastAsia="Calibri"/>
          <w:iCs/>
          <w:color w:val="auto"/>
          <w:szCs w:val="24"/>
          <w:lang w:eastAsia="en-US"/>
        </w:rPr>
        <w:t>з</w:t>
      </w:r>
      <w:proofErr w:type="spellEnd"/>
      <w:r w:rsidRPr="00082F6C">
        <w:rPr>
          <w:rFonts w:eastAsia="Calibri"/>
          <w:iCs/>
          <w:color w:val="auto"/>
          <w:szCs w:val="24"/>
          <w:lang w:eastAsia="en-US"/>
        </w:rPr>
        <w:t xml:space="preserve"> — ц).</w:t>
      </w:r>
    </w:p>
    <w:p w:rsidR="008C3E9F" w:rsidRPr="00082F6C" w:rsidRDefault="008C3E9F" w:rsidP="008C3E9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 xml:space="preserve">-Развивать моторику </w:t>
      </w:r>
      <w:proofErr w:type="spellStart"/>
      <w:r w:rsidRPr="00082F6C">
        <w:rPr>
          <w:rFonts w:eastAsia="Calibri"/>
          <w:color w:val="auto"/>
          <w:szCs w:val="24"/>
          <w:lang w:eastAsia="en-US"/>
        </w:rPr>
        <w:t>речедвигательного</w:t>
      </w:r>
      <w:proofErr w:type="spellEnd"/>
      <w:r w:rsidRPr="00082F6C">
        <w:rPr>
          <w:rFonts w:eastAsia="Calibri"/>
          <w:color w:val="auto"/>
          <w:szCs w:val="24"/>
          <w:lang w:eastAsia="en-US"/>
        </w:rPr>
        <w:t xml:space="preserve"> аппарата, слуховое восприятие, речевой слух и речевое дыхание, уточнять и закреплять артикуляцию звуков. Вырабатывать правильный темп речи, интонационную выразительность. Формировать умение отчетливо произносить слова и короткие фразы, говорить спокойно, с естественными интонациями.</w:t>
      </w:r>
    </w:p>
    <w:p w:rsidR="008C3E9F" w:rsidRPr="00082F6C" w:rsidRDefault="008C3E9F" w:rsidP="008C3E9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color w:val="auto"/>
          <w:szCs w:val="24"/>
        </w:rPr>
      </w:pPr>
      <w:r w:rsidRPr="00082F6C">
        <w:rPr>
          <w:color w:val="auto"/>
          <w:szCs w:val="24"/>
        </w:rPr>
        <w:t>Грамматический строй речи</w:t>
      </w:r>
    </w:p>
    <w:p w:rsidR="008C3E9F" w:rsidRPr="00082F6C" w:rsidRDefault="008C3E9F" w:rsidP="008C3E9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-Совершенствовать умение детей согласовывать прилагательные с существительными в роде, числе, падеже; употреблять существительные с предлогами (в, на, под, за, около).</w:t>
      </w:r>
    </w:p>
    <w:p w:rsidR="008C3E9F" w:rsidRPr="00082F6C" w:rsidRDefault="008C3E9F" w:rsidP="008C3E9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-Помогать употреблять в речи имена существительные в форме единственного и множественного числа, обозначающие животных и их детенышей (утка — утенок — утята); форму множественного числа существительных в родительном падеже (ленточек, матрешек, книг, груш, слив). Относиться к словотворчеству детей как к этапу активного овладения грамматикой, подсказывать им правильную форму слова.</w:t>
      </w:r>
    </w:p>
    <w:p w:rsidR="008C3E9F" w:rsidRPr="00082F6C" w:rsidRDefault="008C3E9F" w:rsidP="008C3E9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</w:t>
      </w:r>
      <w:proofErr w:type="gramStart"/>
      <w:r w:rsidRPr="00082F6C">
        <w:rPr>
          <w:rFonts w:eastAsia="Calibri"/>
          <w:color w:val="auto"/>
          <w:szCs w:val="24"/>
          <w:lang w:eastAsia="en-US"/>
        </w:rPr>
        <w:t>Помогать детям получать</w:t>
      </w:r>
      <w:proofErr w:type="gramEnd"/>
      <w:r w:rsidRPr="00082F6C">
        <w:rPr>
          <w:rFonts w:eastAsia="Calibri"/>
          <w:color w:val="auto"/>
          <w:szCs w:val="24"/>
          <w:lang w:eastAsia="en-US"/>
        </w:rPr>
        <w:t xml:space="preserve"> из нераспространенных простых предложений (состоят только  из подлежащего и сказуемого) распространенные путем введения в них определений, дополнений, обстоятельств; составлять предложения с однородными членами («Мы пойдем в зоопарк и увидим слона, зебру и тиграм).</w:t>
      </w:r>
    </w:p>
    <w:p w:rsidR="008C3E9F" w:rsidRPr="00082F6C" w:rsidRDefault="008C3E9F" w:rsidP="008C3E9F">
      <w:pPr>
        <w:autoSpaceDE w:val="0"/>
        <w:autoSpaceDN w:val="0"/>
        <w:adjustRightInd w:val="0"/>
        <w:spacing w:after="200" w:line="240" w:lineRule="auto"/>
        <w:ind w:firstLine="0"/>
        <w:contextualSpacing/>
        <w:rPr>
          <w:b/>
          <w:color w:val="auto"/>
          <w:szCs w:val="24"/>
        </w:rPr>
      </w:pPr>
      <w:r w:rsidRPr="00082F6C">
        <w:rPr>
          <w:b/>
          <w:color w:val="auto"/>
          <w:szCs w:val="24"/>
        </w:rPr>
        <w:t>Связная речь</w:t>
      </w:r>
    </w:p>
    <w:p w:rsidR="008C3E9F" w:rsidRPr="00082F6C" w:rsidRDefault="008C3E9F" w:rsidP="008C3E9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-Развивать диалогическую форму речи.</w:t>
      </w:r>
    </w:p>
    <w:p w:rsidR="008C3E9F" w:rsidRPr="00082F6C" w:rsidRDefault="008C3E9F" w:rsidP="008C3E9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-Вовлекать детей в разговор во время рассматривания предметов, картин, иллюстраций  наблюдений за живыми объектами; после просмотра спектаклей, мультфильмов.</w:t>
      </w:r>
    </w:p>
    <w:p w:rsidR="008C3E9F" w:rsidRPr="00082F6C" w:rsidRDefault="008C3E9F" w:rsidP="008C3E9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-Формировать умение вести диалог с педагогом: слушать и понимать заданный вопрос, понятно отвечать на него, говорить в нормальном темпе, v перебивая говорящего взрослого.</w:t>
      </w:r>
    </w:p>
    <w:p w:rsidR="008C3E9F" w:rsidRPr="00082F6C" w:rsidRDefault="008C3E9F" w:rsidP="008C3E9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-Напоминать детям о необходимости говорить «спасибо», «здравствуйте», «до свидания», «спокойной ночи» (в семье, группе).</w:t>
      </w:r>
    </w:p>
    <w:p w:rsidR="008C3E9F" w:rsidRPr="00082F6C" w:rsidRDefault="008C3E9F" w:rsidP="008C3E9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-Развивать инициативную речь детей во взаимодействиях со взрослыми и другими детьми.</w:t>
      </w:r>
    </w:p>
    <w:p w:rsidR="008C3E9F" w:rsidRPr="00082F6C" w:rsidRDefault="008C3E9F" w:rsidP="008C3E9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b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-В целях развития инициативной речи, обогащения и уточнения представлений о предметах ближайшего окружения предоставлять детям для самостоятельного рассматривания картинки, книги, наборы предметов.</w:t>
      </w:r>
    </w:p>
    <w:p w:rsidR="008C3E9F" w:rsidRPr="00082F6C" w:rsidRDefault="008C3E9F" w:rsidP="008C3E9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b/>
          <w:color w:val="auto"/>
          <w:szCs w:val="24"/>
          <w:lang w:eastAsia="en-US"/>
        </w:rPr>
      </w:pPr>
      <w:r w:rsidRPr="00082F6C">
        <w:rPr>
          <w:rFonts w:eastAsia="Calibri"/>
          <w:b/>
          <w:color w:val="auto"/>
          <w:szCs w:val="24"/>
          <w:lang w:eastAsia="en-US"/>
        </w:rPr>
        <w:t>Знакомство с книжной культурой, детской литературой, понимание на слух текстов различных жанров детской литературы;</w:t>
      </w:r>
    </w:p>
    <w:p w:rsidR="008C3E9F" w:rsidRPr="00082F6C" w:rsidRDefault="008C3E9F" w:rsidP="008C3E9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-Читать знакомые, любимые детьми художественные произведения.</w:t>
      </w:r>
    </w:p>
    <w:p w:rsidR="008C3E9F" w:rsidRPr="00082F6C" w:rsidRDefault="008C3E9F" w:rsidP="008C3E9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-Воспитывать умение слушать новые сказки, рассказы, стихи, следить за развитием действия, сопереживать героям произведения. Объяснять детям поступки персонажей и последствия этих поступков.</w:t>
      </w:r>
    </w:p>
    <w:p w:rsidR="008C3E9F" w:rsidRPr="00082F6C" w:rsidRDefault="008C3E9F" w:rsidP="008C3E9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-Развивать умение с помощью воспитателя инсценировать и драматизировать небольшие отрывки из народных сказок.</w:t>
      </w:r>
    </w:p>
    <w:p w:rsidR="008C3E9F" w:rsidRPr="00082F6C" w:rsidRDefault="008C3E9F" w:rsidP="008C3E9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-Повторять наиболее интересные, выразительные отрывки из прочитанного произведения, предоставляя детям возможность договаривать слова и несложные для воспроизведения фразы.</w:t>
      </w:r>
    </w:p>
    <w:p w:rsidR="008C3E9F" w:rsidRPr="00082F6C" w:rsidRDefault="008C3E9F" w:rsidP="008C3E9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 xml:space="preserve">-Учить детей читать наизусть </w:t>
      </w:r>
      <w:proofErr w:type="spellStart"/>
      <w:r w:rsidRPr="00082F6C">
        <w:rPr>
          <w:rFonts w:eastAsia="Calibri"/>
          <w:color w:val="auto"/>
          <w:szCs w:val="24"/>
          <w:lang w:eastAsia="en-US"/>
        </w:rPr>
        <w:t>потешки</w:t>
      </w:r>
      <w:proofErr w:type="spellEnd"/>
      <w:r w:rsidRPr="00082F6C">
        <w:rPr>
          <w:rFonts w:eastAsia="Calibri"/>
          <w:color w:val="auto"/>
          <w:szCs w:val="24"/>
          <w:lang w:eastAsia="en-US"/>
        </w:rPr>
        <w:t xml:space="preserve"> и небольшие стихотворения.</w:t>
      </w:r>
    </w:p>
    <w:p w:rsidR="008C3E9F" w:rsidRPr="00082F6C" w:rsidRDefault="008C3E9F" w:rsidP="008C3E9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b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-Продолжать формировать интерес к книгам. Регулярно рассматривать с детьми иллюстрации.</w:t>
      </w:r>
    </w:p>
    <w:p w:rsidR="008C3E9F" w:rsidRPr="00082F6C" w:rsidRDefault="008C3E9F" w:rsidP="008C3E9F">
      <w:pPr>
        <w:shd w:val="clear" w:color="auto" w:fill="FFFFFF"/>
        <w:spacing w:after="0" w:line="240" w:lineRule="auto"/>
        <w:ind w:firstLine="0"/>
        <w:contextualSpacing/>
        <w:rPr>
          <w:b/>
          <w:color w:val="auto"/>
          <w:szCs w:val="24"/>
        </w:rPr>
      </w:pPr>
      <w:r w:rsidRPr="00082F6C">
        <w:rPr>
          <w:b/>
          <w:color w:val="auto"/>
          <w:szCs w:val="24"/>
        </w:rPr>
        <w:t>4-5 лет:</w:t>
      </w:r>
    </w:p>
    <w:p w:rsidR="008C3E9F" w:rsidRPr="00082F6C" w:rsidRDefault="008C3E9F" w:rsidP="008C3E9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b/>
          <w:bCs/>
          <w:color w:val="auto"/>
          <w:szCs w:val="24"/>
        </w:rPr>
      </w:pPr>
      <w:r w:rsidRPr="00082F6C">
        <w:rPr>
          <w:b/>
          <w:bCs/>
          <w:color w:val="auto"/>
          <w:szCs w:val="24"/>
        </w:rPr>
        <w:t>Владение речью как средством общения и культуры;</w:t>
      </w:r>
    </w:p>
    <w:p w:rsidR="008C3E9F" w:rsidRPr="00082F6C" w:rsidRDefault="008C3E9F" w:rsidP="008C3E9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-Обсуждать с детьми информацию о предметах, явлениях, событиях, выходящих за пределы привычного им ближайшего окружения.</w:t>
      </w:r>
    </w:p>
    <w:p w:rsidR="008C3E9F" w:rsidRPr="00082F6C" w:rsidRDefault="008C3E9F" w:rsidP="008C3E9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-Выслушивать детей, уточнять их ответы, подсказывать слова, более точно отражающие особенность предмета, явления, состояния, поступка; помогать логично и понятно высказывать суждение.</w:t>
      </w:r>
    </w:p>
    <w:p w:rsidR="008C3E9F" w:rsidRPr="00082F6C" w:rsidRDefault="008C3E9F" w:rsidP="008C3E9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-Способствовать развитию любознательности.</w:t>
      </w:r>
    </w:p>
    <w:p w:rsidR="008C3E9F" w:rsidRPr="00082F6C" w:rsidRDefault="008C3E9F" w:rsidP="008C3E9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lastRenderedPageBreak/>
        <w:t>-Помогать детям доброжелательно общаться со сверстниками, подсказывать, как можно порадовать друга, поздравить его, как спокойно высказать свое недовольство его поступком, как извиниться.</w:t>
      </w:r>
    </w:p>
    <w:p w:rsidR="008C3E9F" w:rsidRPr="00082F6C" w:rsidRDefault="008C3E9F" w:rsidP="008C3E9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-Помогать детям выражать свою точку зрения, обсуждать со сверстниками различные ситуации.</w:t>
      </w:r>
    </w:p>
    <w:p w:rsidR="008C3E9F" w:rsidRPr="00082F6C" w:rsidRDefault="008C3E9F" w:rsidP="008C3E9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b/>
          <w:bCs/>
          <w:color w:val="auto"/>
          <w:szCs w:val="24"/>
        </w:rPr>
      </w:pPr>
      <w:r w:rsidRPr="00082F6C">
        <w:rPr>
          <w:b/>
          <w:bCs/>
          <w:color w:val="auto"/>
          <w:szCs w:val="24"/>
        </w:rPr>
        <w:t>По развитию всех компонентов устной речи, практическому овладению нормами речи</w:t>
      </w:r>
    </w:p>
    <w:p w:rsidR="008C3E9F" w:rsidRPr="00082F6C" w:rsidRDefault="008C3E9F" w:rsidP="008C3E9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color w:val="auto"/>
          <w:szCs w:val="24"/>
        </w:rPr>
      </w:pPr>
      <w:r w:rsidRPr="00082F6C">
        <w:rPr>
          <w:color w:val="auto"/>
          <w:szCs w:val="24"/>
        </w:rPr>
        <w:t>Формирование словаря</w:t>
      </w:r>
    </w:p>
    <w:p w:rsidR="008C3E9F" w:rsidRPr="00082F6C" w:rsidRDefault="008C3E9F" w:rsidP="008C3E9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-Пополнять и активизировать словарь на основе углубления знаний детей о ближайшем окружении. Расширять представления о предметах, явлениях, событиях, не имевших места в собственном опыте дошкольников.</w:t>
      </w:r>
    </w:p>
    <w:p w:rsidR="008C3E9F" w:rsidRPr="00082F6C" w:rsidRDefault="008C3E9F" w:rsidP="008C3E9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-Активизировать употребление в речи названий предметов, их частей материалов, из которых они изготовлены.</w:t>
      </w:r>
    </w:p>
    <w:p w:rsidR="008C3E9F" w:rsidRPr="00082F6C" w:rsidRDefault="008C3E9F" w:rsidP="008C3E9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-Развивать умение использовать в речи наиболее употребительные прилагательные, глаголы, наречия, предлоги.</w:t>
      </w:r>
    </w:p>
    <w:p w:rsidR="008C3E9F" w:rsidRPr="00082F6C" w:rsidRDefault="008C3E9F" w:rsidP="008C3E9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-Вводить в словарь детей существительные, обозначающие профессии; глаголы, характеризующие трудовые действия.</w:t>
      </w:r>
    </w:p>
    <w:p w:rsidR="008C3E9F" w:rsidRPr="00082F6C" w:rsidRDefault="008C3E9F" w:rsidP="008C3E9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-Совершенствовать умение детей определять и называть местоположение предмета (слева, справа, рядом, около, между), время суток. Помогать заменять часто используемые детьми указательные местоимения и наречия (там, туда, такой, этот) более точными выразительными словами; употреблять слова-антонимы (чистый — грязный, светло — темно).</w:t>
      </w:r>
    </w:p>
    <w:p w:rsidR="008C3E9F" w:rsidRPr="00082F6C" w:rsidRDefault="008C3E9F" w:rsidP="008C3E9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-Учить употреблять существительные с обобщающим значением (мебель, овощи, животные и т. п.).</w:t>
      </w:r>
    </w:p>
    <w:p w:rsidR="008C3E9F" w:rsidRPr="00082F6C" w:rsidRDefault="008C3E9F" w:rsidP="008C3E9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color w:val="auto"/>
          <w:szCs w:val="24"/>
        </w:rPr>
      </w:pPr>
      <w:r w:rsidRPr="00082F6C">
        <w:rPr>
          <w:color w:val="auto"/>
          <w:szCs w:val="24"/>
        </w:rPr>
        <w:t>Звуковая культура речи</w:t>
      </w:r>
    </w:p>
    <w:p w:rsidR="008C3E9F" w:rsidRPr="00082F6C" w:rsidRDefault="008C3E9F" w:rsidP="008C3E9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 xml:space="preserve">-Закреплять правильное произношение гласных и согласных звуков, отрабатывать произношение свистящих, шипящих и сонорных </w:t>
      </w:r>
      <w:r w:rsidRPr="00082F6C">
        <w:rPr>
          <w:rFonts w:eastAsia="Calibri"/>
          <w:iCs/>
          <w:color w:val="auto"/>
          <w:szCs w:val="24"/>
          <w:lang w:eastAsia="en-US"/>
        </w:rPr>
        <w:t xml:space="preserve">(р, л) </w:t>
      </w:r>
      <w:r w:rsidRPr="00082F6C">
        <w:rPr>
          <w:rFonts w:eastAsia="Calibri"/>
          <w:color w:val="auto"/>
          <w:szCs w:val="24"/>
          <w:lang w:eastAsia="en-US"/>
        </w:rPr>
        <w:t>звуков. Развивать артикуляционный аппарат.</w:t>
      </w:r>
    </w:p>
    <w:p w:rsidR="008C3E9F" w:rsidRPr="00082F6C" w:rsidRDefault="008C3E9F" w:rsidP="008C3E9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-Продолжать работу над дикцией: совершенствовать отчетливое произнесение слов и словосочетаний.</w:t>
      </w:r>
    </w:p>
    <w:p w:rsidR="008C3E9F" w:rsidRPr="00082F6C" w:rsidRDefault="008C3E9F" w:rsidP="008C3E9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-Развивать фонематический слух: учить различать на слух и называть слова, начинающиеся на определенный звук.</w:t>
      </w:r>
    </w:p>
    <w:p w:rsidR="008C3E9F" w:rsidRPr="00082F6C" w:rsidRDefault="008C3E9F" w:rsidP="008C3E9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-Совершенствовать интонационную выразительность речи.</w:t>
      </w:r>
    </w:p>
    <w:p w:rsidR="008C3E9F" w:rsidRPr="00082F6C" w:rsidRDefault="008C3E9F" w:rsidP="008C3E9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color w:val="auto"/>
          <w:szCs w:val="24"/>
        </w:rPr>
      </w:pPr>
      <w:r w:rsidRPr="00082F6C">
        <w:rPr>
          <w:color w:val="auto"/>
          <w:szCs w:val="24"/>
        </w:rPr>
        <w:t>Грамматический строй речи</w:t>
      </w:r>
    </w:p>
    <w:p w:rsidR="008C3E9F" w:rsidRPr="00082F6C" w:rsidRDefault="008C3E9F" w:rsidP="008C3E9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proofErr w:type="gramStart"/>
      <w:r w:rsidRPr="00082F6C">
        <w:rPr>
          <w:rFonts w:eastAsia="Calibri"/>
          <w:color w:val="auto"/>
          <w:szCs w:val="24"/>
          <w:lang w:eastAsia="en-US"/>
        </w:rPr>
        <w:t xml:space="preserve">-Формировать умение согласовывать слова в предложении, правильно использовать предлоги в речи; образовывать форму множественного числа </w:t>
      </w:r>
      <w:r>
        <w:rPr>
          <w:rFonts w:eastAsia="Calibri"/>
          <w:color w:val="auto"/>
          <w:szCs w:val="24"/>
          <w:lang w:eastAsia="en-US"/>
        </w:rPr>
        <w:t>д</w:t>
      </w:r>
      <w:r w:rsidRPr="00082F6C">
        <w:rPr>
          <w:rFonts w:eastAsia="Calibri"/>
          <w:color w:val="auto"/>
          <w:szCs w:val="24"/>
          <w:lang w:eastAsia="en-US"/>
        </w:rPr>
        <w:t>ействительных, обозначающих детенышей животных (по аналогии), употреблять эти существительные в именительном и  винительном падежах (лисята — лисят, медвежата — медвежат); правильно употреблять форму множественного числа родительного падежа существительных (вилок, туфель).</w:t>
      </w:r>
      <w:proofErr w:type="gramEnd"/>
      <w:r w:rsidRPr="00082F6C">
        <w:rPr>
          <w:rFonts w:eastAsia="Calibri"/>
          <w:color w:val="auto"/>
          <w:szCs w:val="24"/>
          <w:lang w:eastAsia="en-US"/>
        </w:rPr>
        <w:t xml:space="preserve"> Напоминать правильные формы повелительного наклонения некоторых глаголов (Ляг! Лежи! Поезжай! Беги! и т. п.), несклоняемых существительных (пальто, пианино, кофе, какао).</w:t>
      </w:r>
    </w:p>
    <w:p w:rsidR="008C3E9F" w:rsidRPr="00082F6C" w:rsidRDefault="008C3E9F" w:rsidP="008C3E9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-Поощрять характерное для детей пятого года жизни словотворчество, тактично подсказывать общепринятый образец слова</w:t>
      </w:r>
      <w:r>
        <w:rPr>
          <w:rFonts w:eastAsia="Calibri"/>
          <w:color w:val="auto"/>
          <w:szCs w:val="24"/>
          <w:lang w:eastAsia="en-US"/>
        </w:rPr>
        <w:t>;</w:t>
      </w:r>
    </w:p>
    <w:p w:rsidR="008C3E9F" w:rsidRPr="00082F6C" w:rsidRDefault="008C3E9F" w:rsidP="008C3E9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-Побуждать активно употреблять в речи простейшие виды сложносочиненных и сложноподчиненных предложений.</w:t>
      </w:r>
    </w:p>
    <w:p w:rsidR="008C3E9F" w:rsidRPr="00082F6C" w:rsidRDefault="008C3E9F" w:rsidP="008C3E9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color w:val="auto"/>
          <w:szCs w:val="24"/>
        </w:rPr>
      </w:pPr>
      <w:r w:rsidRPr="00082F6C">
        <w:rPr>
          <w:color w:val="auto"/>
          <w:szCs w:val="24"/>
        </w:rPr>
        <w:t>Связная речь</w:t>
      </w:r>
    </w:p>
    <w:p w:rsidR="008C3E9F" w:rsidRPr="00082F6C" w:rsidRDefault="008C3E9F" w:rsidP="008C3E9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-Совершенствовать диалогическую речь: учить участвовать в беседе, понятно для слушателей отвечать на вопросы и задавать их.</w:t>
      </w:r>
    </w:p>
    <w:p w:rsidR="008C3E9F" w:rsidRPr="00082F6C" w:rsidRDefault="008C3E9F" w:rsidP="008C3E9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-Развивать умение детей рассказывать: описывать предмет, картину; упражнять в составлении рассказов по картине, созданной ребенком с использованием раздаточного дидактического материала.</w:t>
      </w:r>
    </w:p>
    <w:p w:rsidR="008C3E9F" w:rsidRPr="00082F6C" w:rsidRDefault="008C3E9F" w:rsidP="008C3E9F">
      <w:pPr>
        <w:shd w:val="clear" w:color="auto" w:fill="FFFFFF"/>
        <w:spacing w:after="0" w:line="240" w:lineRule="auto"/>
        <w:ind w:firstLine="0"/>
        <w:contextualSpacing/>
        <w:rPr>
          <w:rFonts w:eastAsia="Calibri"/>
          <w:b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 xml:space="preserve">-Закреплять умение пересказывать наиболее выразительные и динамичные отрывки </w:t>
      </w:r>
    </w:p>
    <w:p w:rsidR="008C3E9F" w:rsidRPr="00082F6C" w:rsidRDefault="008C3E9F" w:rsidP="008C3E9F">
      <w:pPr>
        <w:shd w:val="clear" w:color="auto" w:fill="FFFFFF"/>
        <w:spacing w:after="0" w:line="240" w:lineRule="auto"/>
        <w:ind w:firstLine="0"/>
        <w:contextualSpacing/>
        <w:rPr>
          <w:b/>
          <w:color w:val="auto"/>
          <w:szCs w:val="24"/>
        </w:rPr>
      </w:pPr>
      <w:r w:rsidRPr="00082F6C">
        <w:rPr>
          <w:b/>
          <w:color w:val="auto"/>
          <w:szCs w:val="24"/>
        </w:rPr>
        <w:t>Знакомство с книжной культурой, детской литературой, понимание на слух текстов различных жанров детской литературы;</w:t>
      </w:r>
    </w:p>
    <w:p w:rsidR="008C3E9F" w:rsidRPr="00082F6C" w:rsidRDefault="008C3E9F" w:rsidP="008C3E9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lastRenderedPageBreak/>
        <w:t>-Продолжать работу по формированию интереса к книге. Продолжать регулярно читать детям художественные и познавательные книги. Формировать понимание того, что из книг можно узнать много интересного.</w:t>
      </w:r>
    </w:p>
    <w:p w:rsidR="008C3E9F" w:rsidRPr="00082F6C" w:rsidRDefault="008C3E9F" w:rsidP="008C3E9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-Предлагать вниманию детей иллюстрированные издания знакомых произведений.</w:t>
      </w:r>
    </w:p>
    <w:p w:rsidR="008C3E9F" w:rsidRPr="00082F6C" w:rsidRDefault="008C3E9F" w:rsidP="008C3E9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-Объяснять, как важны в книге рисунки; показывать, как много интересного можно узнать, внимательно рассматривая книжные иллюстрации.</w:t>
      </w:r>
    </w:p>
    <w:p w:rsidR="008C3E9F" w:rsidRPr="00082F6C" w:rsidRDefault="008C3E9F" w:rsidP="008C3E9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-Продолжать приучать детей слушать сказки, рассказы, стихотворения; запоминать небольшие и простые по содержанию считалки. Помогать им. используя разные приемы и педагогические ситуации, правильно воспринимать содержание произведения, сопереживать его героям.</w:t>
      </w:r>
    </w:p>
    <w:p w:rsidR="008C3E9F" w:rsidRPr="00082F6C" w:rsidRDefault="008C3E9F" w:rsidP="008C3E9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-Зачитывать по просьбе ребенка понравившийся отрывок из сказки, рассказа, стихотворения, помогая становлению личностного отношения к произведению. Поддерживать внимание и интерес к слову в литературном произведении.</w:t>
      </w:r>
    </w:p>
    <w:p w:rsidR="008C3E9F" w:rsidRPr="00082F6C" w:rsidRDefault="008C3E9F" w:rsidP="008C3E9F">
      <w:pPr>
        <w:shd w:val="clear" w:color="auto" w:fill="FFFFFF"/>
        <w:spacing w:after="0" w:line="240" w:lineRule="auto"/>
        <w:ind w:firstLine="0"/>
        <w:contextualSpacing/>
        <w:rPr>
          <w:b/>
          <w:color w:val="auto"/>
          <w:szCs w:val="24"/>
        </w:rPr>
      </w:pPr>
      <w:r w:rsidRPr="00082F6C">
        <w:rPr>
          <w:b/>
          <w:color w:val="auto"/>
          <w:szCs w:val="24"/>
        </w:rPr>
        <w:t>5-6 лет:</w:t>
      </w:r>
    </w:p>
    <w:p w:rsidR="008C3E9F" w:rsidRPr="00082F6C" w:rsidRDefault="008C3E9F" w:rsidP="008C3E9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b/>
          <w:bCs/>
          <w:color w:val="auto"/>
          <w:szCs w:val="24"/>
        </w:rPr>
      </w:pPr>
      <w:r w:rsidRPr="00082F6C">
        <w:rPr>
          <w:b/>
          <w:bCs/>
          <w:color w:val="auto"/>
          <w:szCs w:val="24"/>
        </w:rPr>
        <w:t>Владение речью как средством общения и культуры;</w:t>
      </w:r>
    </w:p>
    <w:p w:rsidR="008C3E9F" w:rsidRPr="00082F6C" w:rsidRDefault="008C3E9F" w:rsidP="008C3E9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-Продолжать развивать речь как средство общения. Расширять представления детей о многообразии окружающего мира.</w:t>
      </w:r>
    </w:p>
    <w:p w:rsidR="008C3E9F" w:rsidRPr="00082F6C" w:rsidRDefault="008C3E9F" w:rsidP="008C3E9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-Поощрять попытки делиться с педагогом и другими детьми разнообразными впечатлениями, уточнять источник полученной информации (телепередача, рассказ взрослого, посещение выставки, детского спектакля и т.д.).</w:t>
      </w:r>
    </w:p>
    <w:p w:rsidR="008C3E9F" w:rsidRPr="00082F6C" w:rsidRDefault="008C3E9F" w:rsidP="008C3E9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-Учить детей решать спорные вопросы и улаживать конфликты с помощью речи: убеждать, доказывать, объяснять. Учить строить высказывания.</w:t>
      </w:r>
    </w:p>
    <w:p w:rsidR="008C3E9F" w:rsidRPr="00082F6C" w:rsidRDefault="008C3E9F" w:rsidP="008C3E9F">
      <w:pPr>
        <w:autoSpaceDE w:val="0"/>
        <w:autoSpaceDN w:val="0"/>
        <w:adjustRightInd w:val="0"/>
        <w:spacing w:after="200" w:line="240" w:lineRule="auto"/>
        <w:ind w:firstLine="0"/>
        <w:contextualSpacing/>
        <w:rPr>
          <w:b/>
          <w:bCs/>
          <w:color w:val="auto"/>
          <w:szCs w:val="24"/>
        </w:rPr>
      </w:pPr>
      <w:r w:rsidRPr="00082F6C">
        <w:rPr>
          <w:b/>
          <w:bCs/>
          <w:color w:val="auto"/>
          <w:szCs w:val="24"/>
        </w:rPr>
        <w:t>По развитию всех компонентов устной речи, практическому овладению нормами речи</w:t>
      </w:r>
    </w:p>
    <w:p w:rsidR="008C3E9F" w:rsidRPr="00082F6C" w:rsidRDefault="008C3E9F" w:rsidP="008C3E9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color w:val="auto"/>
          <w:szCs w:val="24"/>
        </w:rPr>
      </w:pPr>
      <w:r w:rsidRPr="00082F6C">
        <w:rPr>
          <w:color w:val="auto"/>
          <w:szCs w:val="24"/>
        </w:rPr>
        <w:t>Формирование словаря</w:t>
      </w:r>
    </w:p>
    <w:p w:rsidR="008C3E9F" w:rsidRPr="00082F6C" w:rsidRDefault="008C3E9F" w:rsidP="008C3E9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-Обогащать речь детей существительными, обозначающими предметы бытового окружения; прилагательными, характеризующими свойства и качества предметов; наречиями, обозначающими взаимоотношения людей, их отношение к труду.</w:t>
      </w:r>
    </w:p>
    <w:p w:rsidR="008C3E9F" w:rsidRPr="00082F6C" w:rsidRDefault="008C3E9F" w:rsidP="008C3E9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-Упражнять в подборе существительных к прилагательному (белый — снег, сахар, мел), слов со сходным значением (шалун — озорник — проказник), с противоположным значением (слабый — сильный, пасмурно — солнечно). Помогать детям употреблять слова в точном соответствии со смыслом.</w:t>
      </w:r>
    </w:p>
    <w:p w:rsidR="008C3E9F" w:rsidRPr="00082F6C" w:rsidRDefault="008C3E9F" w:rsidP="008C3E9F">
      <w:pPr>
        <w:autoSpaceDE w:val="0"/>
        <w:autoSpaceDN w:val="0"/>
        <w:adjustRightInd w:val="0"/>
        <w:spacing w:after="200" w:line="240" w:lineRule="auto"/>
        <w:ind w:firstLine="0"/>
        <w:contextualSpacing/>
        <w:rPr>
          <w:color w:val="auto"/>
          <w:szCs w:val="24"/>
        </w:rPr>
      </w:pPr>
      <w:r w:rsidRPr="00082F6C">
        <w:rPr>
          <w:color w:val="auto"/>
          <w:szCs w:val="24"/>
        </w:rPr>
        <w:t>Звуковая культура речи</w:t>
      </w:r>
    </w:p>
    <w:p w:rsidR="008C3E9F" w:rsidRPr="00082F6C" w:rsidRDefault="008C3E9F" w:rsidP="008C3E9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iCs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 xml:space="preserve">-Закреплять правильное, отчетливое произнесение звуков. Учить различать на слух и отчетливо произносить сходные по артикуляции и звучанию согласные звуки: </w:t>
      </w:r>
      <w:r w:rsidRPr="00082F6C">
        <w:rPr>
          <w:rFonts w:eastAsia="Calibri"/>
          <w:iCs/>
          <w:color w:val="auto"/>
          <w:szCs w:val="24"/>
          <w:lang w:eastAsia="en-US"/>
        </w:rPr>
        <w:t xml:space="preserve">с— з, с — ц, ш — ж, ч — ц, </w:t>
      </w:r>
      <w:r w:rsidRPr="00082F6C">
        <w:rPr>
          <w:rFonts w:eastAsia="Calibri"/>
          <w:color w:val="auto"/>
          <w:szCs w:val="24"/>
          <w:lang w:eastAsia="en-US"/>
        </w:rPr>
        <w:t xml:space="preserve">с — </w:t>
      </w:r>
      <w:r w:rsidRPr="00082F6C">
        <w:rPr>
          <w:rFonts w:eastAsia="Calibri"/>
          <w:iCs/>
          <w:color w:val="auto"/>
          <w:szCs w:val="24"/>
          <w:lang w:eastAsia="en-US"/>
        </w:rPr>
        <w:t xml:space="preserve">ш, ж — з, л </w:t>
      </w:r>
      <w:r w:rsidRPr="00082F6C">
        <w:rPr>
          <w:rFonts w:eastAsia="Calibri"/>
          <w:color w:val="auto"/>
          <w:szCs w:val="24"/>
          <w:lang w:eastAsia="en-US"/>
        </w:rPr>
        <w:t xml:space="preserve">— </w:t>
      </w:r>
      <w:r w:rsidRPr="00082F6C">
        <w:rPr>
          <w:rFonts w:eastAsia="Calibri"/>
          <w:iCs/>
          <w:color w:val="auto"/>
          <w:szCs w:val="24"/>
          <w:lang w:eastAsia="en-US"/>
        </w:rPr>
        <w:t>р.</w:t>
      </w:r>
    </w:p>
    <w:p w:rsidR="008C3E9F" w:rsidRPr="00082F6C" w:rsidRDefault="008C3E9F" w:rsidP="008C3E9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-Продолжать развивать фонематический слух. Учить определять место звука в слове (начало, середина, конец).</w:t>
      </w:r>
    </w:p>
    <w:p w:rsidR="008C3E9F" w:rsidRPr="00082F6C" w:rsidRDefault="008C3E9F" w:rsidP="008C3E9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-Отрабатывать интонационную выразительность речи.</w:t>
      </w:r>
    </w:p>
    <w:p w:rsidR="008C3E9F" w:rsidRPr="00082F6C" w:rsidRDefault="008C3E9F" w:rsidP="008C3E9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color w:val="auto"/>
          <w:szCs w:val="24"/>
        </w:rPr>
      </w:pPr>
      <w:r w:rsidRPr="00082F6C">
        <w:rPr>
          <w:color w:val="auto"/>
          <w:szCs w:val="24"/>
        </w:rPr>
        <w:t>Грамматический строй речи</w:t>
      </w:r>
    </w:p>
    <w:p w:rsidR="008C3E9F" w:rsidRPr="00082F6C" w:rsidRDefault="008C3E9F" w:rsidP="008C3E9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-Совершенствовать умение согласовывать слова в предложениях: существительные с числительными (пять груш, трое ребят) и прилагательные с существительными (лягушка — зеленое брюшко). Помогать детям замечать неправильную постановку ударения в слове, ошибку в чередовании согласных, предоставлять возможность самостоятельно ее исправить.</w:t>
      </w:r>
    </w:p>
    <w:p w:rsidR="008C3E9F" w:rsidRPr="00082F6C" w:rsidRDefault="008C3E9F" w:rsidP="008C3E9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-Знакомить с разными способами образования слов (сахарница, хлебница; масленка, солонка; воспитатель, учитель, строитель).</w:t>
      </w:r>
    </w:p>
    <w:p w:rsidR="008C3E9F" w:rsidRPr="00082F6C" w:rsidRDefault="008C3E9F" w:rsidP="008C3E9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-Упражнять в образовании однокоренных слов (медведь — медведица — медвежонок —медвежья), в том числе глаголов с приставками (забегал — выбежал — перебежал).</w:t>
      </w:r>
    </w:p>
    <w:p w:rsidR="008C3E9F" w:rsidRPr="00082F6C" w:rsidRDefault="008C3E9F" w:rsidP="008C3E9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-Помогать детям правильно употреблять существительные множественного числа в именительном и винительном падежах; глаголы в повелительном наклонении; прилагательные и наречия в сравнительной степени; несклоняемые существительные.</w:t>
      </w:r>
    </w:p>
    <w:p w:rsidR="008C3E9F" w:rsidRPr="00082F6C" w:rsidRDefault="008C3E9F" w:rsidP="008C3E9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-Формировать умение составлять по образцу простые и сложные предложения.</w:t>
      </w:r>
    </w:p>
    <w:p w:rsidR="008C3E9F" w:rsidRPr="00082F6C" w:rsidRDefault="008C3E9F" w:rsidP="008C3E9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-Совершенствовать умение пользоваться прямой и косвенной речью.</w:t>
      </w:r>
    </w:p>
    <w:p w:rsidR="008C3E9F" w:rsidRPr="00082F6C" w:rsidRDefault="008C3E9F" w:rsidP="008C3E9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color w:val="auto"/>
          <w:szCs w:val="24"/>
        </w:rPr>
      </w:pPr>
      <w:r w:rsidRPr="00082F6C">
        <w:rPr>
          <w:color w:val="auto"/>
          <w:szCs w:val="24"/>
        </w:rPr>
        <w:t>Связная речь</w:t>
      </w:r>
    </w:p>
    <w:p w:rsidR="008C3E9F" w:rsidRPr="00082F6C" w:rsidRDefault="008C3E9F" w:rsidP="008C3E9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lastRenderedPageBreak/>
        <w:t>-Развивать умение поддерживать беседу</w:t>
      </w:r>
    </w:p>
    <w:p w:rsidR="008C3E9F" w:rsidRPr="00082F6C" w:rsidRDefault="008C3E9F" w:rsidP="008C3E9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-Совершенствовать диалогическую форму речи. Поощрять попытки вызывать свою точку зрения, согласие или несогласие с ответом товарища.</w:t>
      </w:r>
    </w:p>
    <w:p w:rsidR="008C3E9F" w:rsidRPr="00082F6C" w:rsidRDefault="008C3E9F" w:rsidP="008C3E9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-Развивать монологическую форму речи.</w:t>
      </w:r>
    </w:p>
    <w:p w:rsidR="008C3E9F" w:rsidRPr="00082F6C" w:rsidRDefault="008C3E9F" w:rsidP="008C3E9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-Формировать умение связно, последовательно и выразительно пересказать небольшие сказки, рассказы.</w:t>
      </w:r>
    </w:p>
    <w:p w:rsidR="008C3E9F" w:rsidRPr="00082F6C" w:rsidRDefault="008C3E9F" w:rsidP="008C3E9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-Формировать умение (по плану и образцу) рассказывать о предмете, содержании сюжетной картины, составлять рассказ по картинкам с последовательно развивающимся действием.</w:t>
      </w:r>
    </w:p>
    <w:p w:rsidR="008C3E9F" w:rsidRPr="00082F6C" w:rsidRDefault="008C3E9F" w:rsidP="008C3E9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-Развивать умение составлять рассказы о событиях из личного опыта, придумывать свои концовки к сказкам.</w:t>
      </w:r>
    </w:p>
    <w:p w:rsidR="008C3E9F" w:rsidRPr="00082F6C" w:rsidRDefault="008C3E9F" w:rsidP="008C3E9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-Формировать умение составлять небольшие рассказы творческого характера на тему, предложенную воспитателем.</w:t>
      </w:r>
    </w:p>
    <w:p w:rsidR="008C3E9F" w:rsidRPr="00082F6C" w:rsidRDefault="008C3E9F" w:rsidP="008C3E9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b/>
          <w:color w:val="auto"/>
          <w:szCs w:val="24"/>
          <w:lang w:eastAsia="en-US"/>
        </w:rPr>
      </w:pPr>
      <w:r w:rsidRPr="00082F6C">
        <w:rPr>
          <w:rFonts w:eastAsia="Calibri"/>
          <w:b/>
          <w:color w:val="auto"/>
          <w:szCs w:val="24"/>
          <w:lang w:eastAsia="en-US"/>
        </w:rPr>
        <w:t>Знакомство с книжной культурой, детской литературой, понимание на слух текстов различных жанров детской литературы;</w:t>
      </w:r>
    </w:p>
    <w:p w:rsidR="008C3E9F" w:rsidRPr="00082F6C" w:rsidRDefault="008C3E9F" w:rsidP="008C3E9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-Продолжать развивать интерес детей к художественной и познавательной литературе.</w:t>
      </w:r>
    </w:p>
    <w:p w:rsidR="008C3E9F" w:rsidRPr="00082F6C" w:rsidRDefault="008C3E9F" w:rsidP="008C3E9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-Учить внимательно и заинтересованно слушать сказки, рассказы, стихотворения; запоминать считалки, скороговорки, загадки. Прививать интерес к чтению больших произведений (по главам).</w:t>
      </w:r>
    </w:p>
    <w:p w:rsidR="008C3E9F" w:rsidRPr="00082F6C" w:rsidRDefault="008C3E9F" w:rsidP="008C3E9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-Способствовать формированию эмоционального отношения к литературным произведениям.</w:t>
      </w:r>
    </w:p>
    <w:p w:rsidR="008C3E9F" w:rsidRPr="00082F6C" w:rsidRDefault="008C3E9F" w:rsidP="008C3E9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-Побуждать рассказывать о своем восприятии конкретного поступка литерату</w:t>
      </w:r>
      <w:r>
        <w:rPr>
          <w:rFonts w:eastAsia="Calibri"/>
          <w:color w:val="auto"/>
          <w:szCs w:val="24"/>
          <w:lang w:eastAsia="en-US"/>
        </w:rPr>
        <w:t>рного персонажа. Помогать</w:t>
      </w:r>
      <w:r w:rsidRPr="00082F6C">
        <w:rPr>
          <w:rFonts w:eastAsia="Calibri"/>
          <w:color w:val="auto"/>
          <w:szCs w:val="24"/>
          <w:lang w:eastAsia="en-US"/>
        </w:rPr>
        <w:t xml:space="preserve"> детям понять скрытые мотивы поведения героев произведения.</w:t>
      </w:r>
    </w:p>
    <w:p w:rsidR="008C3E9F" w:rsidRPr="00082F6C" w:rsidRDefault="008C3E9F" w:rsidP="008C3E9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-Воспитывать чуткость к художественному слову; зачитывать отрывки с наиболее яркими, запоминающимися описаниями, сравнениями, эпитетами. Учить вслушиваться в ритм и мелодику поэтического текста.</w:t>
      </w:r>
    </w:p>
    <w:p w:rsidR="008C3E9F" w:rsidRPr="00082F6C" w:rsidRDefault="008C3E9F" w:rsidP="008C3E9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-Помогать выразительно, с естественными интонациями читать стихи, участвовать в чтении текста по ролям, в инсценировках.</w:t>
      </w:r>
    </w:p>
    <w:p w:rsidR="008C3E9F" w:rsidRPr="00082F6C" w:rsidRDefault="008C3E9F" w:rsidP="008C3E9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-Продолжать объяснять (с опорой на прочитанное произведение) доступные детям жанровые особенности сказок, рассказов, стихотворений.</w:t>
      </w:r>
    </w:p>
    <w:p w:rsidR="008C3E9F" w:rsidRPr="00082F6C" w:rsidRDefault="008C3E9F" w:rsidP="008C3E9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b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-Продолжать знакомить с книгами. Обращать внимание детей на оформление книги, на иллюстрации. Сравнивать иллюстрации разных художников к одному и тому же произведению.</w:t>
      </w:r>
    </w:p>
    <w:p w:rsidR="008C3E9F" w:rsidRPr="00082F6C" w:rsidRDefault="008C3E9F" w:rsidP="008C3E9F">
      <w:pPr>
        <w:spacing w:after="0" w:line="240" w:lineRule="auto"/>
        <w:ind w:firstLine="0"/>
        <w:contextualSpacing/>
        <w:rPr>
          <w:rFonts w:eastAsia="Calibri"/>
          <w:b/>
          <w:color w:val="auto"/>
          <w:szCs w:val="24"/>
          <w:lang w:eastAsia="en-US"/>
        </w:rPr>
      </w:pPr>
      <w:r w:rsidRPr="00082F6C">
        <w:rPr>
          <w:b/>
          <w:color w:val="auto"/>
          <w:szCs w:val="24"/>
        </w:rPr>
        <w:t xml:space="preserve">Содержание образовательной области «Речевое развитие» </w:t>
      </w:r>
      <w:r w:rsidRPr="00082F6C">
        <w:rPr>
          <w:rFonts w:eastAsia="Calibri"/>
          <w:b/>
          <w:color w:val="auto"/>
          <w:szCs w:val="24"/>
          <w:lang w:eastAsia="en-US"/>
        </w:rPr>
        <w:t>(часть Программы, формируемая участниками образовательных отношений).</w:t>
      </w:r>
    </w:p>
    <w:p w:rsidR="008C3E9F" w:rsidRPr="00082F6C" w:rsidRDefault="008C3E9F" w:rsidP="008C3E9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color w:val="auto"/>
          <w:szCs w:val="24"/>
        </w:rPr>
      </w:pPr>
      <w:r w:rsidRPr="00082F6C">
        <w:rPr>
          <w:color w:val="auto"/>
          <w:szCs w:val="24"/>
        </w:rPr>
        <w:t>Основными задачами в речевом  развитии детей с учетом национально – регионального компонента являются:</w:t>
      </w:r>
    </w:p>
    <w:p w:rsidR="008C3E9F" w:rsidRPr="00082F6C" w:rsidRDefault="008C3E9F" w:rsidP="008C3E9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color w:val="auto"/>
          <w:szCs w:val="24"/>
        </w:rPr>
      </w:pPr>
      <w:r w:rsidRPr="00082F6C">
        <w:rPr>
          <w:color w:val="auto"/>
          <w:szCs w:val="24"/>
        </w:rPr>
        <w:t>- воспитание познавательного интереса и чувств восхищения результатами культурного творчества представителей разных народов, проживающих в Чеченской республике.</w:t>
      </w:r>
    </w:p>
    <w:p w:rsidR="008C3E9F" w:rsidRPr="00082F6C" w:rsidRDefault="008C3E9F" w:rsidP="008C3E9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color w:val="auto"/>
          <w:szCs w:val="24"/>
        </w:rPr>
      </w:pPr>
      <w:r w:rsidRPr="00082F6C">
        <w:rPr>
          <w:color w:val="auto"/>
          <w:szCs w:val="24"/>
        </w:rPr>
        <w:t>- ознакомление детей с художественной литературой разных жанров; проявление интереса к произведениям чеченского, русского и других народов, проживающих в ЧР, устного народного творчества: сказкам, преданиям, легендам, пословицам, поговоркам, загадкам.</w:t>
      </w:r>
    </w:p>
    <w:p w:rsidR="008C3E9F" w:rsidRPr="00082F6C" w:rsidRDefault="008C3E9F" w:rsidP="008C3E9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color w:val="auto"/>
          <w:szCs w:val="24"/>
        </w:rPr>
      </w:pPr>
      <w:r>
        <w:rPr>
          <w:color w:val="auto"/>
          <w:szCs w:val="24"/>
        </w:rPr>
        <w:t>-формирование целостной</w:t>
      </w:r>
      <w:r w:rsidRPr="00082F6C">
        <w:rPr>
          <w:color w:val="auto"/>
          <w:szCs w:val="24"/>
        </w:rPr>
        <w:t xml:space="preserve"> картины мира, расширение кругозора детей, культуры познани</w:t>
      </w:r>
      <w:r>
        <w:rPr>
          <w:color w:val="auto"/>
          <w:szCs w:val="24"/>
        </w:rPr>
        <w:t>я и интеллектуальной активности</w:t>
      </w:r>
      <w:r w:rsidRPr="00082F6C">
        <w:rPr>
          <w:color w:val="auto"/>
          <w:szCs w:val="24"/>
        </w:rPr>
        <w:t xml:space="preserve"> широко использовать возможности народной и музейной педагогики.</w:t>
      </w:r>
    </w:p>
    <w:p w:rsidR="008C3E9F" w:rsidRPr="00082F6C" w:rsidRDefault="008C3E9F" w:rsidP="008C3E9F">
      <w:pPr>
        <w:spacing w:after="0" w:line="240" w:lineRule="auto"/>
        <w:ind w:firstLine="0"/>
        <w:contextualSpacing/>
        <w:rPr>
          <w:color w:val="auto"/>
          <w:szCs w:val="24"/>
        </w:rPr>
      </w:pPr>
      <w:r>
        <w:rPr>
          <w:color w:val="auto"/>
          <w:szCs w:val="24"/>
        </w:rPr>
        <w:t xml:space="preserve">Речевое </w:t>
      </w:r>
      <w:r w:rsidRPr="00082F6C">
        <w:rPr>
          <w:color w:val="auto"/>
          <w:szCs w:val="24"/>
        </w:rPr>
        <w:t>развитие предполагает дальнейшее совершенствование речевого слуха и закрепление навыков четкой правильной, выразительной речи, развитие словаря детей на</w:t>
      </w:r>
      <w:r>
        <w:rPr>
          <w:color w:val="auto"/>
          <w:szCs w:val="24"/>
        </w:rPr>
        <w:t xml:space="preserve"> основе ознакомления с </w:t>
      </w:r>
      <w:proofErr w:type="gramStart"/>
      <w:r>
        <w:rPr>
          <w:color w:val="auto"/>
          <w:szCs w:val="24"/>
        </w:rPr>
        <w:t>народном</w:t>
      </w:r>
      <w:proofErr w:type="gramEnd"/>
      <w:r w:rsidRPr="00082F6C">
        <w:rPr>
          <w:color w:val="auto"/>
          <w:szCs w:val="24"/>
        </w:rPr>
        <w:t xml:space="preserve"> календарем, приметы которого доступны детям, широкое использование фольклора (сказок, песенок, </w:t>
      </w:r>
      <w:proofErr w:type="spellStart"/>
      <w:r w:rsidRPr="00082F6C">
        <w:rPr>
          <w:color w:val="auto"/>
          <w:szCs w:val="24"/>
        </w:rPr>
        <w:t>потешек</w:t>
      </w:r>
      <w:proofErr w:type="spellEnd"/>
      <w:r w:rsidRPr="00082F6C">
        <w:rPr>
          <w:color w:val="auto"/>
          <w:szCs w:val="24"/>
        </w:rPr>
        <w:t>, частушек, пословиц, поговорок и т.д.), рассматривания  предметов народного искусства.</w:t>
      </w:r>
    </w:p>
    <w:p w:rsidR="008C3E9F" w:rsidRPr="00082F6C" w:rsidRDefault="008C3E9F" w:rsidP="008C3E9F">
      <w:pPr>
        <w:spacing w:after="0" w:line="240" w:lineRule="auto"/>
        <w:ind w:firstLine="0"/>
        <w:contextualSpacing/>
        <w:rPr>
          <w:color w:val="auto"/>
          <w:szCs w:val="24"/>
        </w:rPr>
      </w:pPr>
      <w:r w:rsidRPr="00082F6C">
        <w:rPr>
          <w:color w:val="auto"/>
          <w:szCs w:val="24"/>
        </w:rPr>
        <w:t>Развитие связной речи детей при пересказе литературных произведений, при составлении описательных рассказов по содержанию картин, серии картин, по игрушке, из личного опыта.</w:t>
      </w:r>
    </w:p>
    <w:p w:rsidR="008C3E9F" w:rsidRPr="00082F6C" w:rsidRDefault="008C3E9F" w:rsidP="008C3E9F">
      <w:pPr>
        <w:autoSpaceDE w:val="0"/>
        <w:autoSpaceDN w:val="0"/>
        <w:adjustRightInd w:val="0"/>
        <w:spacing w:after="0" w:line="240" w:lineRule="auto"/>
        <w:ind w:firstLine="0"/>
        <w:contextualSpacing/>
        <w:outlineLvl w:val="0"/>
        <w:rPr>
          <w:b/>
          <w:color w:val="auto"/>
          <w:szCs w:val="24"/>
        </w:rPr>
      </w:pPr>
      <w:r w:rsidRPr="00F95C00">
        <w:rPr>
          <w:b/>
          <w:color w:val="auto"/>
          <w:szCs w:val="24"/>
        </w:rPr>
        <w:t>М</w:t>
      </w:r>
      <w:r w:rsidRPr="00082F6C">
        <w:rPr>
          <w:b/>
          <w:color w:val="auto"/>
          <w:szCs w:val="24"/>
        </w:rPr>
        <w:t>ладшая группа (от 3 до 4 лет)</w:t>
      </w:r>
    </w:p>
    <w:p w:rsidR="008C3E9F" w:rsidRPr="00082F6C" w:rsidRDefault="008C3E9F" w:rsidP="008C3E9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color w:val="auto"/>
          <w:szCs w:val="24"/>
        </w:rPr>
      </w:pPr>
      <w:r w:rsidRPr="00082F6C">
        <w:rPr>
          <w:b/>
          <w:szCs w:val="24"/>
        </w:rPr>
        <w:t xml:space="preserve">Часть, формируемая участниками образовательных отношений в рамках </w:t>
      </w:r>
      <w:r w:rsidRPr="00082F6C">
        <w:rPr>
          <w:b/>
          <w:szCs w:val="24"/>
          <w:shd w:val="clear" w:color="auto" w:fill="FFFFFF"/>
        </w:rPr>
        <w:t>образовательной области «Речевое развитие».</w:t>
      </w:r>
      <w:r w:rsidRPr="00082F6C">
        <w:rPr>
          <w:rFonts w:ascii="Calibri" w:eastAsia="Calibri" w:hAnsi="Calibri" w:cs="Calibri"/>
          <w:szCs w:val="24"/>
        </w:rPr>
        <w:t xml:space="preserve">  </w:t>
      </w:r>
    </w:p>
    <w:p w:rsidR="008C3E9F" w:rsidRPr="00082F6C" w:rsidRDefault="008C3E9F" w:rsidP="008C3E9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 xml:space="preserve">«Мой родной край» </w:t>
      </w:r>
      <w:proofErr w:type="spellStart"/>
      <w:r w:rsidRPr="00082F6C">
        <w:rPr>
          <w:rFonts w:eastAsia="Calibri"/>
          <w:color w:val="auto"/>
          <w:szCs w:val="24"/>
          <w:lang w:eastAsia="en-US"/>
        </w:rPr>
        <w:t>Масаева</w:t>
      </w:r>
      <w:proofErr w:type="spellEnd"/>
      <w:r w:rsidRPr="00082F6C">
        <w:rPr>
          <w:rFonts w:eastAsia="Calibri"/>
          <w:color w:val="auto"/>
          <w:szCs w:val="24"/>
          <w:lang w:eastAsia="en-US"/>
        </w:rPr>
        <w:t xml:space="preserve"> З.В. Развивающая программа для дошкольников от 3 до 7 лет</w:t>
      </w:r>
    </w:p>
    <w:p w:rsidR="008C3E9F" w:rsidRPr="00082F6C" w:rsidRDefault="008C3E9F" w:rsidP="008C3E9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lastRenderedPageBreak/>
        <w:t>Формировать интерес к книге как к источнику ярких эмоций и поводу к позитивно окрашенному общению со взрослым.</w:t>
      </w:r>
    </w:p>
    <w:p w:rsidR="008C3E9F" w:rsidRPr="00082F6C" w:rsidRDefault="008C3E9F" w:rsidP="008C3E9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Вырабатывать умение слушать вместе с группой сверстников выразительное чтение или рассказы воспитателя.</w:t>
      </w:r>
    </w:p>
    <w:p w:rsidR="008C3E9F" w:rsidRPr="00082F6C" w:rsidRDefault="008C3E9F" w:rsidP="008C3E9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 xml:space="preserve">Учить следить за развитием действий в чеченских народных сказках, литературных произведениях чеченских писателей и поэтов с наглядным сопровождением (игрушки, картинки, действия), передавать словами, действиями, жестами их содержание. Вызвать желание участвовать в соответствующих игровых действиях, отвечать на несложные вопросы, </w:t>
      </w:r>
      <w:proofErr w:type="gramStart"/>
      <w:r w:rsidRPr="00082F6C">
        <w:rPr>
          <w:rFonts w:eastAsia="Calibri"/>
          <w:color w:val="auto"/>
          <w:szCs w:val="24"/>
          <w:lang w:eastAsia="en-US"/>
        </w:rPr>
        <w:t>высказывать свое  отношение</w:t>
      </w:r>
      <w:proofErr w:type="gramEnd"/>
      <w:r w:rsidRPr="00082F6C">
        <w:rPr>
          <w:rFonts w:eastAsia="Calibri"/>
          <w:color w:val="auto"/>
          <w:szCs w:val="24"/>
          <w:lang w:eastAsia="en-US"/>
        </w:rPr>
        <w:t xml:space="preserve"> к персонажам, вступать в ролевой диалог.</w:t>
      </w:r>
    </w:p>
    <w:p w:rsidR="008C3E9F" w:rsidRPr="00082F6C" w:rsidRDefault="008C3E9F" w:rsidP="008C3E9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Развивать эмоциональную отзывчивость на литературные произведения, интерес к художественному слову.</w:t>
      </w:r>
    </w:p>
    <w:p w:rsidR="008C3E9F" w:rsidRPr="00082F6C" w:rsidRDefault="008C3E9F" w:rsidP="008C3E9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Помогать узнавать литературных героев и их действия при рассматривании иллюстраций в книгах.</w:t>
      </w:r>
    </w:p>
    <w:p w:rsidR="008C3E9F" w:rsidRPr="00082F6C" w:rsidRDefault="008C3E9F" w:rsidP="008C3E9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b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 xml:space="preserve">Познакомить с образцами чеченского фольклора: </w:t>
      </w:r>
      <w:proofErr w:type="spellStart"/>
      <w:r w:rsidRPr="00082F6C">
        <w:rPr>
          <w:rFonts w:eastAsia="Calibri"/>
          <w:color w:val="auto"/>
          <w:szCs w:val="24"/>
          <w:lang w:eastAsia="en-US"/>
        </w:rPr>
        <w:t>потешками</w:t>
      </w:r>
      <w:proofErr w:type="spellEnd"/>
      <w:r w:rsidRPr="00082F6C">
        <w:rPr>
          <w:rFonts w:eastAsia="Calibri"/>
          <w:color w:val="auto"/>
          <w:szCs w:val="24"/>
          <w:lang w:eastAsia="en-US"/>
        </w:rPr>
        <w:t xml:space="preserve">, </w:t>
      </w:r>
      <w:proofErr w:type="spellStart"/>
      <w:r w:rsidRPr="00082F6C">
        <w:rPr>
          <w:rFonts w:eastAsia="Calibri"/>
          <w:color w:val="auto"/>
          <w:szCs w:val="24"/>
          <w:lang w:eastAsia="en-US"/>
        </w:rPr>
        <w:t>закличками</w:t>
      </w:r>
      <w:proofErr w:type="spellEnd"/>
      <w:r w:rsidRPr="00082F6C">
        <w:rPr>
          <w:rFonts w:eastAsia="Calibri"/>
          <w:color w:val="auto"/>
          <w:szCs w:val="24"/>
          <w:lang w:eastAsia="en-US"/>
        </w:rPr>
        <w:t>, пальчиковыми играми. Поощрять использование малых фольклорных форм в повседневной жизни.</w:t>
      </w:r>
    </w:p>
    <w:p w:rsidR="008C3E9F" w:rsidRPr="00082F6C" w:rsidRDefault="008C3E9F" w:rsidP="008C3E9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Налаживать общение на родном языке на разнообразные темы, в том числе выходящие за пределы наглядно представленной ситуации, о событиях из жизни ребенка, об интересующих</w:t>
      </w:r>
    </w:p>
    <w:p w:rsidR="008C3E9F" w:rsidRPr="00082F6C" w:rsidRDefault="008C3E9F" w:rsidP="008C3E9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 xml:space="preserve">его </w:t>
      </w:r>
      <w:proofErr w:type="gramStart"/>
      <w:r w:rsidRPr="00082F6C">
        <w:rPr>
          <w:rFonts w:eastAsia="Calibri"/>
          <w:color w:val="auto"/>
          <w:szCs w:val="24"/>
          <w:lang w:eastAsia="en-US"/>
        </w:rPr>
        <w:t>предметах</w:t>
      </w:r>
      <w:proofErr w:type="gramEnd"/>
      <w:r w:rsidRPr="00082F6C">
        <w:rPr>
          <w:rFonts w:eastAsia="Calibri"/>
          <w:color w:val="auto"/>
          <w:szCs w:val="24"/>
          <w:lang w:eastAsia="en-US"/>
        </w:rPr>
        <w:t xml:space="preserve"> и явлениях, объектах природы родного края.</w:t>
      </w:r>
    </w:p>
    <w:p w:rsidR="008C3E9F" w:rsidRPr="00082F6C" w:rsidRDefault="008C3E9F" w:rsidP="008C3E9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Учить отвечать на вопросы. Стимулировать инициативные высказывания, обращения к взрослому с просьбами и предложениями.</w:t>
      </w:r>
    </w:p>
    <w:p w:rsidR="008C3E9F" w:rsidRPr="00082F6C" w:rsidRDefault="008C3E9F" w:rsidP="008C3E9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Привлекать к драматизации отрывков из знакомых русских (чеченских) народных сказок, стихотворений, строить высказывания, состоящие из 2–3 предложений. Правильно пользоваться системой окончаний для согласования слов в предложении.</w:t>
      </w:r>
    </w:p>
    <w:p w:rsidR="008C3E9F" w:rsidRPr="00082F6C" w:rsidRDefault="008C3E9F" w:rsidP="008C3E9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Помогать налаживать игровое взаимодействие со сверстниками, в ходе которого дети комментируют свои игровые действия, обозначают словом игрушки, предметы-заместители, условные действия.</w:t>
      </w:r>
    </w:p>
    <w:p w:rsidR="008C3E9F" w:rsidRPr="00082F6C" w:rsidRDefault="008C3E9F" w:rsidP="008C3E9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color w:val="auto"/>
          <w:szCs w:val="24"/>
        </w:rPr>
      </w:pPr>
      <w:r w:rsidRPr="00082F6C">
        <w:rPr>
          <w:color w:val="auto"/>
          <w:szCs w:val="24"/>
        </w:rPr>
        <w:t>Обогащать словарь, необходимый для освоения всех образовательных областей. Совершенствовать звуковую культуру речи.</w:t>
      </w:r>
    </w:p>
    <w:p w:rsidR="008C3E9F" w:rsidRPr="00082F6C" w:rsidRDefault="008C3E9F" w:rsidP="008C3E9F">
      <w:pPr>
        <w:autoSpaceDE w:val="0"/>
        <w:autoSpaceDN w:val="0"/>
        <w:adjustRightInd w:val="0"/>
        <w:spacing w:after="0" w:line="240" w:lineRule="auto"/>
        <w:ind w:firstLine="0"/>
        <w:contextualSpacing/>
        <w:outlineLvl w:val="0"/>
        <w:rPr>
          <w:b/>
          <w:color w:val="auto"/>
          <w:szCs w:val="24"/>
        </w:rPr>
      </w:pPr>
      <w:r w:rsidRPr="00082F6C">
        <w:rPr>
          <w:b/>
          <w:color w:val="auto"/>
          <w:szCs w:val="24"/>
        </w:rPr>
        <w:t>Средняя группа (от 4 до 5 лет)</w:t>
      </w:r>
    </w:p>
    <w:p w:rsidR="008C3E9F" w:rsidRPr="00082F6C" w:rsidRDefault="008C3E9F" w:rsidP="008C3E9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color w:val="auto"/>
          <w:szCs w:val="24"/>
        </w:rPr>
      </w:pPr>
      <w:r w:rsidRPr="00082F6C">
        <w:rPr>
          <w:b/>
          <w:szCs w:val="24"/>
        </w:rPr>
        <w:t xml:space="preserve">Часть, формируемая участниками образовательных отношений в рамках </w:t>
      </w:r>
      <w:r w:rsidRPr="00082F6C">
        <w:rPr>
          <w:b/>
          <w:szCs w:val="24"/>
          <w:shd w:val="clear" w:color="auto" w:fill="FFFFFF"/>
        </w:rPr>
        <w:t>образовательной области «Речевое развитие».</w:t>
      </w:r>
      <w:r w:rsidRPr="00082F6C">
        <w:rPr>
          <w:rFonts w:ascii="Calibri" w:eastAsia="Calibri" w:hAnsi="Calibri" w:cs="Calibri"/>
          <w:szCs w:val="24"/>
        </w:rPr>
        <w:t xml:space="preserve">  </w:t>
      </w:r>
    </w:p>
    <w:p w:rsidR="008C3E9F" w:rsidRPr="00082F6C" w:rsidRDefault="008C3E9F" w:rsidP="008C3E9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 xml:space="preserve">«Мой родной край» </w:t>
      </w:r>
      <w:proofErr w:type="spellStart"/>
      <w:r w:rsidRPr="00082F6C">
        <w:rPr>
          <w:rFonts w:eastAsia="Calibri"/>
          <w:color w:val="auto"/>
          <w:szCs w:val="24"/>
          <w:lang w:eastAsia="en-US"/>
        </w:rPr>
        <w:t>Масаева</w:t>
      </w:r>
      <w:proofErr w:type="spellEnd"/>
      <w:r w:rsidRPr="00082F6C">
        <w:rPr>
          <w:rFonts w:eastAsia="Calibri"/>
          <w:color w:val="auto"/>
          <w:szCs w:val="24"/>
          <w:lang w:eastAsia="en-US"/>
        </w:rPr>
        <w:t xml:space="preserve"> З.В. Развивающая программа для дошкольников от 3 до 7 лет.</w:t>
      </w:r>
    </w:p>
    <w:p w:rsidR="008C3E9F" w:rsidRPr="00082F6C" w:rsidRDefault="008C3E9F" w:rsidP="008C3E9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iCs/>
          <w:color w:val="auto"/>
          <w:szCs w:val="24"/>
          <w:lang w:eastAsia="en-US"/>
        </w:rPr>
      </w:pPr>
      <w:r w:rsidRPr="00082F6C">
        <w:rPr>
          <w:rFonts w:eastAsia="Calibri"/>
          <w:iCs/>
          <w:color w:val="auto"/>
          <w:szCs w:val="24"/>
          <w:lang w:eastAsia="en-US"/>
        </w:rPr>
        <w:t>Развивать способность слушать литературные произведения различных жанров и тематики – народную сказку, рассказ, стихотворения чеченских писателей и поэтов, малые формы поэтического фольклора, эмоционально реагировать на их содержание.</w:t>
      </w:r>
    </w:p>
    <w:p w:rsidR="008C3E9F" w:rsidRPr="00082F6C" w:rsidRDefault="008C3E9F" w:rsidP="008C3E9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iCs/>
          <w:color w:val="auto"/>
          <w:szCs w:val="24"/>
          <w:lang w:eastAsia="en-US"/>
        </w:rPr>
      </w:pPr>
      <w:r w:rsidRPr="00082F6C">
        <w:rPr>
          <w:rFonts w:eastAsia="Calibri"/>
          <w:iCs/>
          <w:color w:val="auto"/>
          <w:szCs w:val="24"/>
          <w:lang w:eastAsia="en-US"/>
        </w:rPr>
        <w:t>Обогащать внутренний мир ребенка представлениями о сказочных героях и их характерах, реалистических событиях, поступках взрослых и детей, задавать вопросы на понимание прочитанного и обсуждать его.</w:t>
      </w:r>
    </w:p>
    <w:p w:rsidR="008C3E9F" w:rsidRPr="00082F6C" w:rsidRDefault="008C3E9F" w:rsidP="008C3E9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iCs/>
          <w:color w:val="auto"/>
          <w:szCs w:val="24"/>
          <w:lang w:eastAsia="en-US"/>
        </w:rPr>
      </w:pPr>
      <w:r w:rsidRPr="00082F6C">
        <w:rPr>
          <w:rFonts w:eastAsia="Calibri"/>
          <w:iCs/>
          <w:color w:val="auto"/>
          <w:szCs w:val="24"/>
          <w:lang w:eastAsia="en-US"/>
        </w:rPr>
        <w:t>Развивать умение с помощью воспитателя инсценировать и драматизировать небольшие отрывки из чеченских сказок.</w:t>
      </w:r>
    </w:p>
    <w:p w:rsidR="008C3E9F" w:rsidRPr="00082F6C" w:rsidRDefault="008C3E9F" w:rsidP="008C3E9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iCs/>
          <w:color w:val="auto"/>
          <w:szCs w:val="24"/>
          <w:lang w:eastAsia="en-US"/>
        </w:rPr>
      </w:pPr>
      <w:r w:rsidRPr="00082F6C">
        <w:rPr>
          <w:rFonts w:eastAsia="Calibri"/>
          <w:iCs/>
          <w:color w:val="auto"/>
          <w:szCs w:val="24"/>
          <w:lang w:eastAsia="en-US"/>
        </w:rPr>
        <w:t>Повторять наиболее интересные, выразительные отрывки из прочитанного произведения, предоставляя детям возможность договаривать слова и несложные для воспроизведения фразы.</w:t>
      </w:r>
    </w:p>
    <w:p w:rsidR="008C3E9F" w:rsidRPr="00082F6C" w:rsidRDefault="008C3E9F" w:rsidP="008C3E9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iCs/>
          <w:color w:val="auto"/>
          <w:szCs w:val="24"/>
          <w:lang w:eastAsia="en-US"/>
        </w:rPr>
      </w:pPr>
      <w:r w:rsidRPr="00082F6C">
        <w:rPr>
          <w:rFonts w:eastAsia="Calibri"/>
          <w:iCs/>
          <w:color w:val="auto"/>
          <w:szCs w:val="24"/>
          <w:lang w:eastAsia="en-US"/>
        </w:rPr>
        <w:t>Поощрять чтение наизусть небольших стихотворений, малых форм поэтического фольклора.</w:t>
      </w:r>
    </w:p>
    <w:p w:rsidR="008C3E9F" w:rsidRPr="00082F6C" w:rsidRDefault="008C3E9F" w:rsidP="008C3E9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b/>
          <w:iCs/>
          <w:color w:val="auto"/>
          <w:szCs w:val="24"/>
          <w:lang w:eastAsia="en-US"/>
        </w:rPr>
      </w:pPr>
      <w:r w:rsidRPr="00082F6C">
        <w:rPr>
          <w:rFonts w:eastAsia="Calibri"/>
          <w:iCs/>
          <w:color w:val="auto"/>
          <w:szCs w:val="24"/>
          <w:lang w:eastAsia="en-US"/>
        </w:rPr>
        <w:t>Обогащать литературными образами игровую, изобразительную деятельность, конструирование и др.</w:t>
      </w:r>
    </w:p>
    <w:p w:rsidR="008C3E9F" w:rsidRPr="00082F6C" w:rsidRDefault="008C3E9F" w:rsidP="008C3E9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iCs/>
          <w:color w:val="auto"/>
          <w:szCs w:val="24"/>
          <w:lang w:eastAsia="en-US"/>
        </w:rPr>
      </w:pPr>
      <w:r w:rsidRPr="00082F6C">
        <w:rPr>
          <w:rFonts w:eastAsia="Calibri"/>
          <w:iCs/>
          <w:color w:val="auto"/>
          <w:szCs w:val="24"/>
          <w:lang w:eastAsia="en-US"/>
        </w:rPr>
        <w:t>Развивать интерес детей к чеченскому (русскому) языку. Посредством создания игровых ситуаций, использования информационно-коммуникационных технологий, организации различных видов детской деятельности (игры, общения, продуктивных видов деятельности) способствовать пониманию речи и желанию говорить на другом языке.</w:t>
      </w:r>
    </w:p>
    <w:p w:rsidR="008C3E9F" w:rsidRPr="00082F6C" w:rsidRDefault="008C3E9F" w:rsidP="008C3E9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iCs/>
          <w:color w:val="auto"/>
          <w:szCs w:val="24"/>
          <w:lang w:eastAsia="en-US"/>
        </w:rPr>
      </w:pPr>
      <w:r w:rsidRPr="00082F6C">
        <w:rPr>
          <w:rFonts w:eastAsia="Calibri"/>
          <w:iCs/>
          <w:color w:val="auto"/>
          <w:szCs w:val="24"/>
          <w:lang w:eastAsia="en-US"/>
        </w:rPr>
        <w:t>Создавать условия для овладения первичной коммуникацией на чеченском языке.</w:t>
      </w:r>
    </w:p>
    <w:p w:rsidR="008C3E9F" w:rsidRPr="00082F6C" w:rsidRDefault="008C3E9F" w:rsidP="008C3E9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iCs/>
          <w:color w:val="auto"/>
          <w:szCs w:val="24"/>
        </w:rPr>
      </w:pPr>
      <w:r w:rsidRPr="00082F6C">
        <w:rPr>
          <w:iCs/>
          <w:color w:val="auto"/>
          <w:szCs w:val="24"/>
        </w:rPr>
        <w:t>Заложить основы правильного звукопроизношения интонационной выразительности речи.</w:t>
      </w:r>
    </w:p>
    <w:p w:rsidR="008C3E9F" w:rsidRPr="00082F6C" w:rsidRDefault="008C3E9F" w:rsidP="008C3E9F">
      <w:pPr>
        <w:autoSpaceDE w:val="0"/>
        <w:autoSpaceDN w:val="0"/>
        <w:adjustRightInd w:val="0"/>
        <w:spacing w:after="0" w:line="240" w:lineRule="auto"/>
        <w:ind w:firstLine="0"/>
        <w:contextualSpacing/>
        <w:outlineLvl w:val="0"/>
        <w:rPr>
          <w:b/>
          <w:color w:val="auto"/>
          <w:szCs w:val="24"/>
        </w:rPr>
      </w:pPr>
      <w:r w:rsidRPr="00082F6C">
        <w:rPr>
          <w:b/>
          <w:color w:val="auto"/>
          <w:szCs w:val="24"/>
        </w:rPr>
        <w:t xml:space="preserve">Старшая группа </w:t>
      </w:r>
      <w:r w:rsidRPr="00082F6C">
        <w:rPr>
          <w:rFonts w:cs="Tahoma"/>
          <w:b/>
          <w:color w:val="auto"/>
          <w:spacing w:val="-3"/>
          <w:szCs w:val="24"/>
        </w:rPr>
        <w:t>(от 5 до 6 лет)</w:t>
      </w:r>
    </w:p>
    <w:p w:rsidR="008C3E9F" w:rsidRPr="00E0557B" w:rsidRDefault="008C3E9F" w:rsidP="008C3E9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E0557B">
        <w:rPr>
          <w:b/>
          <w:szCs w:val="24"/>
          <w:u w:color="000000"/>
        </w:rPr>
        <w:lastRenderedPageBreak/>
        <w:t>Часть, формируемая участниками образовательных отношений в рамках</w:t>
      </w:r>
      <w:r w:rsidRPr="00E0557B">
        <w:rPr>
          <w:b/>
          <w:szCs w:val="24"/>
        </w:rPr>
        <w:t xml:space="preserve"> </w:t>
      </w:r>
      <w:r w:rsidRPr="00E0557B">
        <w:rPr>
          <w:b/>
          <w:szCs w:val="24"/>
          <w:u w:color="000000"/>
          <w:shd w:val="clear" w:color="auto" w:fill="FFFFFF"/>
        </w:rPr>
        <w:t>образовател</w:t>
      </w:r>
      <w:r>
        <w:rPr>
          <w:b/>
          <w:szCs w:val="24"/>
          <w:u w:color="000000"/>
          <w:shd w:val="clear" w:color="auto" w:fill="FFFFFF"/>
        </w:rPr>
        <w:t>ьной области «Речевое развитие»</w:t>
      </w:r>
      <w:r w:rsidRPr="00E0557B">
        <w:rPr>
          <w:rFonts w:eastAsia="Calibri"/>
          <w:color w:val="auto"/>
          <w:szCs w:val="24"/>
          <w:lang w:eastAsia="en-US"/>
        </w:rPr>
        <w:t xml:space="preserve"> </w:t>
      </w:r>
    </w:p>
    <w:p w:rsidR="008C3E9F" w:rsidRPr="00082F6C" w:rsidRDefault="008C3E9F" w:rsidP="008C3E9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 xml:space="preserve">«Мой родной край» </w:t>
      </w:r>
      <w:proofErr w:type="spellStart"/>
      <w:r w:rsidRPr="00082F6C">
        <w:rPr>
          <w:rFonts w:eastAsia="Calibri"/>
          <w:color w:val="auto"/>
          <w:szCs w:val="24"/>
          <w:lang w:eastAsia="en-US"/>
        </w:rPr>
        <w:t>Масаева</w:t>
      </w:r>
      <w:proofErr w:type="spellEnd"/>
      <w:r w:rsidRPr="00082F6C">
        <w:rPr>
          <w:rFonts w:eastAsia="Calibri"/>
          <w:color w:val="auto"/>
          <w:szCs w:val="24"/>
          <w:lang w:eastAsia="en-US"/>
        </w:rPr>
        <w:t xml:space="preserve"> З.В. Развивающая программа для дошкольников от 3 до 7 лет.</w:t>
      </w:r>
    </w:p>
    <w:p w:rsidR="008C3E9F" w:rsidRPr="00082F6C" w:rsidRDefault="008C3E9F" w:rsidP="008C3E9F">
      <w:pPr>
        <w:autoSpaceDE w:val="0"/>
        <w:autoSpaceDN w:val="0"/>
        <w:adjustRightInd w:val="0"/>
        <w:spacing w:after="200" w:line="240" w:lineRule="auto"/>
        <w:ind w:firstLine="0"/>
        <w:contextualSpacing/>
        <w:rPr>
          <w:rFonts w:eastAsia="Calibri"/>
          <w:iCs/>
          <w:color w:val="auto"/>
          <w:szCs w:val="24"/>
          <w:lang w:eastAsia="en-US"/>
        </w:rPr>
      </w:pPr>
      <w:r w:rsidRPr="00082F6C">
        <w:rPr>
          <w:rFonts w:eastAsia="Calibri"/>
          <w:iCs/>
          <w:color w:val="auto"/>
          <w:szCs w:val="24"/>
          <w:lang w:eastAsia="en-US"/>
        </w:rPr>
        <w:t>Приобщать к художественной и познавательной литературе, устному народному творчеству, формировать запас литературных впечатлений.</w:t>
      </w:r>
    </w:p>
    <w:p w:rsidR="008C3E9F" w:rsidRPr="00082F6C" w:rsidRDefault="008C3E9F" w:rsidP="008C3E9F">
      <w:pPr>
        <w:autoSpaceDE w:val="0"/>
        <w:autoSpaceDN w:val="0"/>
        <w:adjustRightInd w:val="0"/>
        <w:spacing w:after="200" w:line="240" w:lineRule="auto"/>
        <w:ind w:firstLine="0"/>
        <w:contextualSpacing/>
        <w:rPr>
          <w:rFonts w:eastAsia="Calibri"/>
          <w:iCs/>
          <w:color w:val="auto"/>
          <w:szCs w:val="24"/>
          <w:lang w:eastAsia="en-US"/>
        </w:rPr>
      </w:pPr>
      <w:r w:rsidRPr="00082F6C">
        <w:rPr>
          <w:rFonts w:eastAsia="Calibri"/>
          <w:iCs/>
          <w:color w:val="auto"/>
          <w:szCs w:val="24"/>
          <w:lang w:eastAsia="en-US"/>
        </w:rPr>
        <w:t>Вырабатывать отношение к книге как к источнику знаний. Вызвать желание бережно относиться к книге, стремление самостоятельно рассматривать иллюстрации, желание повторно послушать ее содержание.</w:t>
      </w:r>
    </w:p>
    <w:p w:rsidR="008C3E9F" w:rsidRPr="00082F6C" w:rsidRDefault="008C3E9F" w:rsidP="008C3E9F">
      <w:pPr>
        <w:autoSpaceDE w:val="0"/>
        <w:autoSpaceDN w:val="0"/>
        <w:adjustRightInd w:val="0"/>
        <w:spacing w:after="200" w:line="240" w:lineRule="auto"/>
        <w:ind w:firstLine="0"/>
        <w:contextualSpacing/>
        <w:rPr>
          <w:rFonts w:eastAsia="Calibri"/>
          <w:iCs/>
          <w:color w:val="auto"/>
          <w:szCs w:val="24"/>
          <w:lang w:eastAsia="en-US"/>
        </w:rPr>
      </w:pPr>
      <w:r w:rsidRPr="00082F6C">
        <w:rPr>
          <w:rFonts w:eastAsia="Calibri"/>
          <w:iCs/>
          <w:color w:val="auto"/>
          <w:szCs w:val="24"/>
          <w:lang w:eastAsia="en-US"/>
        </w:rPr>
        <w:t>Учить эмоционально и выразительно передавать содержание небольших прозаических текстов и читать наизусть короткие стихотворения, участвовать в чтении текста по ролям, в инсценировках.</w:t>
      </w:r>
    </w:p>
    <w:p w:rsidR="008C3E9F" w:rsidRPr="00082F6C" w:rsidRDefault="008C3E9F" w:rsidP="008C3E9F">
      <w:pPr>
        <w:autoSpaceDE w:val="0"/>
        <w:autoSpaceDN w:val="0"/>
        <w:adjustRightInd w:val="0"/>
        <w:spacing w:after="200" w:line="240" w:lineRule="auto"/>
        <w:ind w:firstLine="0"/>
        <w:contextualSpacing/>
        <w:rPr>
          <w:rFonts w:eastAsia="Calibri"/>
          <w:iCs/>
          <w:color w:val="auto"/>
          <w:szCs w:val="24"/>
          <w:lang w:eastAsia="en-US"/>
        </w:rPr>
      </w:pPr>
      <w:r w:rsidRPr="00082F6C">
        <w:rPr>
          <w:rFonts w:eastAsia="Calibri"/>
          <w:iCs/>
          <w:color w:val="auto"/>
          <w:szCs w:val="24"/>
          <w:lang w:eastAsia="en-US"/>
        </w:rPr>
        <w:t xml:space="preserve">Познакомить с пословицами, поговорками чеченского народа, помочь понять их смысл. Создавать условия для проявления детского творчества, элементарного сочинительства (рассказы, </w:t>
      </w:r>
      <w:proofErr w:type="spellStart"/>
      <w:r w:rsidRPr="00082F6C">
        <w:rPr>
          <w:rFonts w:eastAsia="Calibri"/>
          <w:iCs/>
          <w:color w:val="auto"/>
          <w:szCs w:val="24"/>
          <w:lang w:eastAsia="en-US"/>
        </w:rPr>
        <w:t>потешки</w:t>
      </w:r>
      <w:proofErr w:type="spellEnd"/>
      <w:r w:rsidRPr="00082F6C">
        <w:rPr>
          <w:rFonts w:eastAsia="Calibri"/>
          <w:iCs/>
          <w:color w:val="auto"/>
          <w:szCs w:val="24"/>
          <w:lang w:eastAsia="en-US"/>
        </w:rPr>
        <w:t>, прибаутке с опорой на наглядно представленный материал).</w:t>
      </w:r>
    </w:p>
    <w:p w:rsidR="008C3E9F" w:rsidRPr="00082F6C" w:rsidRDefault="008C3E9F" w:rsidP="008C3E9F">
      <w:pPr>
        <w:autoSpaceDE w:val="0"/>
        <w:autoSpaceDN w:val="0"/>
        <w:adjustRightInd w:val="0"/>
        <w:spacing w:after="200" w:line="240" w:lineRule="auto"/>
        <w:ind w:firstLine="0"/>
        <w:contextualSpacing/>
        <w:rPr>
          <w:rFonts w:eastAsia="Calibri"/>
          <w:b/>
          <w:iCs/>
          <w:color w:val="auto"/>
          <w:szCs w:val="24"/>
          <w:lang w:eastAsia="en-US"/>
        </w:rPr>
      </w:pPr>
      <w:r w:rsidRPr="00082F6C">
        <w:rPr>
          <w:rFonts w:eastAsia="Calibri"/>
          <w:iCs/>
          <w:color w:val="auto"/>
          <w:szCs w:val="24"/>
          <w:lang w:eastAsia="en-US"/>
        </w:rPr>
        <w:t>Продолжать объяснять доступные детям жанровые особенности сказок (в том числе чеченских народных). Побуждать к рассказыванию о восприятии поступка сказочного героя, помогать понять скрытые мотивы его поведения</w:t>
      </w:r>
    </w:p>
    <w:p w:rsidR="008C3E9F" w:rsidRPr="00082F6C" w:rsidRDefault="008C3E9F" w:rsidP="008C3E9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iCs/>
          <w:color w:val="auto"/>
          <w:szCs w:val="24"/>
          <w:lang w:eastAsia="en-US"/>
        </w:rPr>
      </w:pPr>
      <w:r w:rsidRPr="00082F6C">
        <w:rPr>
          <w:rFonts w:eastAsia="Calibri"/>
          <w:iCs/>
          <w:color w:val="auto"/>
          <w:szCs w:val="24"/>
          <w:lang w:eastAsia="en-US"/>
        </w:rPr>
        <w:t>Развивать интерес к чеченскому языку, желание говорить на языке, слушать песни, аудиозаписи, смотреть мультфильмы, телепередачи на чеченском языке.</w:t>
      </w:r>
    </w:p>
    <w:p w:rsidR="008C3E9F" w:rsidRPr="00082F6C" w:rsidRDefault="008C3E9F" w:rsidP="008C3E9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iCs/>
          <w:color w:val="auto"/>
          <w:szCs w:val="24"/>
          <w:lang w:eastAsia="en-US"/>
        </w:rPr>
      </w:pPr>
      <w:r w:rsidRPr="00082F6C">
        <w:rPr>
          <w:rFonts w:eastAsia="Calibri"/>
          <w:iCs/>
          <w:color w:val="auto"/>
          <w:szCs w:val="24"/>
          <w:lang w:eastAsia="en-US"/>
        </w:rPr>
        <w:t>Развивать коммуникативные способности посредством создания ситуаций успеха, проблемно-поисковых (игровых) ситуаций, использования наглядных средств, информационно- коммуникационных технологий.</w:t>
      </w:r>
    </w:p>
    <w:p w:rsidR="008C3E9F" w:rsidRPr="00082F6C" w:rsidRDefault="008C3E9F" w:rsidP="008C3E9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iCs/>
          <w:color w:val="auto"/>
          <w:szCs w:val="24"/>
          <w:lang w:eastAsia="en-US"/>
        </w:rPr>
      </w:pPr>
      <w:r w:rsidRPr="00082F6C">
        <w:rPr>
          <w:rFonts w:eastAsia="Calibri"/>
          <w:iCs/>
          <w:color w:val="auto"/>
          <w:szCs w:val="24"/>
          <w:lang w:eastAsia="en-US"/>
        </w:rPr>
        <w:t>Развивать умение вести диалог, понимать обращенную к ним речь и адекватно реагировать на обращение, употребляя соответствующие ситуации реплики.</w:t>
      </w:r>
    </w:p>
    <w:p w:rsidR="008C3E9F" w:rsidRPr="00082F6C" w:rsidRDefault="008C3E9F" w:rsidP="008C3E9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iCs/>
          <w:color w:val="auto"/>
          <w:szCs w:val="24"/>
          <w:lang w:eastAsia="en-US"/>
        </w:rPr>
      </w:pPr>
      <w:r w:rsidRPr="00082F6C">
        <w:rPr>
          <w:rFonts w:eastAsia="Calibri"/>
          <w:iCs/>
          <w:color w:val="auto"/>
          <w:szCs w:val="24"/>
          <w:lang w:eastAsia="en-US"/>
        </w:rPr>
        <w:t>Поощрять использование чеченского языка (подбор слов, выражений, осознанность речевых высказываний) в реальной языковой среде.</w:t>
      </w:r>
    </w:p>
    <w:p w:rsidR="008C3E9F" w:rsidRDefault="008C3E9F" w:rsidP="008C3E9F">
      <w:pPr>
        <w:shd w:val="clear" w:color="auto" w:fill="FFFFFF"/>
        <w:spacing w:after="0" w:line="240" w:lineRule="auto"/>
        <w:ind w:firstLine="0"/>
        <w:contextualSpacing/>
        <w:jc w:val="center"/>
        <w:rPr>
          <w:b/>
          <w:color w:val="auto"/>
          <w:szCs w:val="24"/>
        </w:rPr>
      </w:pPr>
    </w:p>
    <w:p w:rsidR="008C3E9F" w:rsidRPr="00082F6C" w:rsidRDefault="008C3E9F" w:rsidP="008C3E9F">
      <w:pPr>
        <w:shd w:val="clear" w:color="auto" w:fill="FFFFFF"/>
        <w:spacing w:after="0" w:line="240" w:lineRule="auto"/>
        <w:ind w:firstLine="0"/>
        <w:contextualSpacing/>
        <w:jc w:val="center"/>
        <w:rPr>
          <w:b/>
          <w:color w:val="auto"/>
          <w:szCs w:val="24"/>
        </w:rPr>
      </w:pPr>
      <w:r w:rsidRPr="00082F6C">
        <w:rPr>
          <w:b/>
          <w:color w:val="auto"/>
          <w:szCs w:val="24"/>
        </w:rPr>
        <w:t xml:space="preserve">Формы, способы, методы и средства реализации Программы </w:t>
      </w:r>
    </w:p>
    <w:p w:rsidR="008C3E9F" w:rsidRPr="00082F6C" w:rsidRDefault="008C3E9F" w:rsidP="008C3E9F">
      <w:pPr>
        <w:shd w:val="clear" w:color="auto" w:fill="FFFFFF"/>
        <w:spacing w:after="0" w:line="240" w:lineRule="auto"/>
        <w:ind w:firstLine="0"/>
        <w:contextualSpacing/>
        <w:jc w:val="center"/>
        <w:rPr>
          <w:color w:val="auto"/>
          <w:szCs w:val="24"/>
        </w:rPr>
      </w:pPr>
      <w:r w:rsidRPr="00082F6C">
        <w:rPr>
          <w:b/>
          <w:color w:val="auto"/>
          <w:szCs w:val="24"/>
        </w:rPr>
        <w:t>с учетом возрастных и индивидуальных особенностей воспитанников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5699"/>
        <w:gridCol w:w="2387"/>
        <w:gridCol w:w="2109"/>
      </w:tblGrid>
      <w:tr w:rsidR="008C3E9F" w:rsidRPr="00082F6C" w:rsidTr="003765A7">
        <w:trPr>
          <w:trHeight w:val="465"/>
        </w:trPr>
        <w:tc>
          <w:tcPr>
            <w:tcW w:w="101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C3E9F" w:rsidRPr="00082F6C" w:rsidRDefault="008C3E9F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Деятельность  по реализации образовательных областей в совместной деятельности педагога с детьми и самостоятельной деятельности детей</w:t>
            </w:r>
          </w:p>
        </w:tc>
      </w:tr>
      <w:tr w:rsidR="008C3E9F" w:rsidRPr="00082F6C" w:rsidTr="003765A7">
        <w:trPr>
          <w:trHeight w:val="354"/>
        </w:trPr>
        <w:tc>
          <w:tcPr>
            <w:tcW w:w="5699" w:type="dxa"/>
            <w:tcBorders>
              <w:top w:val="single" w:sz="4" w:space="0" w:color="auto"/>
            </w:tcBorders>
          </w:tcPr>
          <w:p w:rsidR="008C3E9F" w:rsidRPr="00082F6C" w:rsidRDefault="008C3E9F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/>
                <w:bCs/>
                <w:color w:val="auto"/>
                <w:kern w:val="36"/>
                <w:szCs w:val="24"/>
              </w:rPr>
            </w:pPr>
            <w:r w:rsidRPr="00082F6C">
              <w:rPr>
                <w:b/>
                <w:color w:val="auto"/>
                <w:szCs w:val="24"/>
              </w:rPr>
              <w:t xml:space="preserve">Формы, способы, методы и средства </w:t>
            </w:r>
          </w:p>
        </w:tc>
        <w:tc>
          <w:tcPr>
            <w:tcW w:w="2387" w:type="dxa"/>
            <w:tcBorders>
              <w:top w:val="single" w:sz="4" w:space="0" w:color="auto"/>
              <w:right w:val="single" w:sz="4" w:space="0" w:color="auto"/>
            </w:tcBorders>
          </w:tcPr>
          <w:p w:rsidR="008C3E9F" w:rsidRPr="00082F6C" w:rsidRDefault="008C3E9F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/>
                <w:bCs/>
                <w:color w:val="auto"/>
                <w:kern w:val="36"/>
                <w:szCs w:val="24"/>
              </w:rPr>
            </w:pPr>
            <w:r w:rsidRPr="00082F6C">
              <w:rPr>
                <w:b/>
                <w:bCs/>
                <w:color w:val="auto"/>
                <w:kern w:val="36"/>
                <w:szCs w:val="24"/>
              </w:rPr>
              <w:t xml:space="preserve">Для детей от </w:t>
            </w:r>
          </w:p>
          <w:p w:rsidR="008C3E9F" w:rsidRPr="00082F6C" w:rsidRDefault="008C3E9F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/>
                <w:bCs/>
                <w:color w:val="auto"/>
                <w:kern w:val="36"/>
                <w:szCs w:val="24"/>
              </w:rPr>
            </w:pPr>
            <w:r w:rsidRPr="00082F6C">
              <w:rPr>
                <w:b/>
                <w:bCs/>
                <w:color w:val="auto"/>
                <w:kern w:val="36"/>
                <w:szCs w:val="24"/>
              </w:rPr>
              <w:t>3 до 5 лет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</w:tcBorders>
          </w:tcPr>
          <w:p w:rsidR="008C3E9F" w:rsidRPr="00082F6C" w:rsidRDefault="008C3E9F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/>
                <w:bCs/>
                <w:color w:val="auto"/>
                <w:kern w:val="36"/>
                <w:szCs w:val="24"/>
              </w:rPr>
            </w:pPr>
            <w:r w:rsidRPr="00082F6C">
              <w:rPr>
                <w:b/>
                <w:bCs/>
                <w:color w:val="auto"/>
                <w:kern w:val="36"/>
                <w:szCs w:val="24"/>
              </w:rPr>
              <w:t>Для детей от 5 до 7 лет</w:t>
            </w:r>
          </w:p>
        </w:tc>
      </w:tr>
      <w:tr w:rsidR="008C3E9F" w:rsidRPr="00082F6C" w:rsidTr="003765A7">
        <w:trPr>
          <w:trHeight w:val="7"/>
        </w:trPr>
        <w:tc>
          <w:tcPr>
            <w:tcW w:w="1019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C3E9F" w:rsidRPr="00082F6C" w:rsidRDefault="008C3E9F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/>
                <w:bCs/>
                <w:color w:val="auto"/>
                <w:kern w:val="36"/>
                <w:szCs w:val="24"/>
              </w:rPr>
            </w:pPr>
            <w:r w:rsidRPr="00082F6C">
              <w:rPr>
                <w:b/>
                <w:bCs/>
                <w:color w:val="auto"/>
                <w:kern w:val="36"/>
                <w:szCs w:val="24"/>
              </w:rPr>
              <w:t xml:space="preserve">Развитие речи. </w:t>
            </w:r>
          </w:p>
        </w:tc>
      </w:tr>
      <w:tr w:rsidR="008C3E9F" w:rsidRPr="00082F6C" w:rsidTr="003765A7">
        <w:trPr>
          <w:trHeight w:val="73"/>
        </w:trPr>
        <w:tc>
          <w:tcPr>
            <w:tcW w:w="5699" w:type="dxa"/>
            <w:tcBorders>
              <w:top w:val="single" w:sz="4" w:space="0" w:color="auto"/>
              <w:bottom w:val="single" w:sz="4" w:space="0" w:color="auto"/>
            </w:tcBorders>
          </w:tcPr>
          <w:p w:rsidR="008C3E9F" w:rsidRPr="00082F6C" w:rsidRDefault="008C3E9F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организованная образовательная деятельность</w:t>
            </w:r>
          </w:p>
        </w:tc>
        <w:tc>
          <w:tcPr>
            <w:tcW w:w="2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9F" w:rsidRPr="00082F6C" w:rsidRDefault="008C3E9F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>
              <w:rPr>
                <w:bCs/>
                <w:color w:val="auto"/>
                <w:kern w:val="36"/>
                <w:szCs w:val="24"/>
              </w:rPr>
              <w:t>1 раз в неделю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3E9F" w:rsidRPr="00082F6C" w:rsidRDefault="008C3E9F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>
              <w:rPr>
                <w:bCs/>
                <w:color w:val="auto"/>
                <w:kern w:val="36"/>
                <w:szCs w:val="24"/>
              </w:rPr>
              <w:t>2 раза в неделю</w:t>
            </w:r>
          </w:p>
        </w:tc>
      </w:tr>
      <w:tr w:rsidR="008C3E9F" w:rsidRPr="00082F6C" w:rsidTr="003765A7">
        <w:trPr>
          <w:trHeight w:val="401"/>
        </w:trPr>
        <w:tc>
          <w:tcPr>
            <w:tcW w:w="5699" w:type="dxa"/>
            <w:tcBorders>
              <w:top w:val="single" w:sz="4" w:space="0" w:color="auto"/>
              <w:bottom w:val="single" w:sz="4" w:space="0" w:color="auto"/>
            </w:tcBorders>
          </w:tcPr>
          <w:p w:rsidR="008C3E9F" w:rsidRPr="00082F6C" w:rsidRDefault="008C3E9F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-театрализованная деятельность</w:t>
            </w:r>
          </w:p>
        </w:tc>
        <w:tc>
          <w:tcPr>
            <w:tcW w:w="2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9F" w:rsidRPr="00082F6C" w:rsidRDefault="008C3E9F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1 раз в неделю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3E9F" w:rsidRPr="00082F6C" w:rsidRDefault="008C3E9F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1 раз в неделю</w:t>
            </w:r>
          </w:p>
        </w:tc>
      </w:tr>
      <w:tr w:rsidR="008C3E9F" w:rsidRPr="00082F6C" w:rsidTr="003765A7">
        <w:trPr>
          <w:trHeight w:val="310"/>
        </w:trPr>
        <w:tc>
          <w:tcPr>
            <w:tcW w:w="5699" w:type="dxa"/>
            <w:tcBorders>
              <w:top w:val="single" w:sz="4" w:space="0" w:color="auto"/>
              <w:bottom w:val="single" w:sz="4" w:space="0" w:color="auto"/>
            </w:tcBorders>
          </w:tcPr>
          <w:p w:rsidR="008C3E9F" w:rsidRPr="00082F6C" w:rsidRDefault="008C3E9F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-беседа</w:t>
            </w:r>
          </w:p>
        </w:tc>
        <w:tc>
          <w:tcPr>
            <w:tcW w:w="2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9F" w:rsidRPr="00082F6C" w:rsidRDefault="008C3E9F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1 раз в неделю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3E9F" w:rsidRPr="00082F6C" w:rsidRDefault="008C3E9F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1 раз в неделю</w:t>
            </w:r>
          </w:p>
        </w:tc>
      </w:tr>
      <w:tr w:rsidR="008C3E9F" w:rsidRPr="00082F6C" w:rsidTr="003765A7">
        <w:trPr>
          <w:trHeight w:val="284"/>
        </w:trPr>
        <w:tc>
          <w:tcPr>
            <w:tcW w:w="5699" w:type="dxa"/>
            <w:tcBorders>
              <w:top w:val="single" w:sz="4" w:space="0" w:color="auto"/>
              <w:bottom w:val="single" w:sz="4" w:space="0" w:color="auto"/>
            </w:tcBorders>
          </w:tcPr>
          <w:p w:rsidR="008C3E9F" w:rsidRPr="00082F6C" w:rsidRDefault="008C3E9F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-рассматривание</w:t>
            </w:r>
          </w:p>
        </w:tc>
        <w:tc>
          <w:tcPr>
            <w:tcW w:w="2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9F" w:rsidRPr="00082F6C" w:rsidRDefault="008C3E9F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ежедневно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3E9F" w:rsidRPr="00082F6C" w:rsidRDefault="008C3E9F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ежедневно</w:t>
            </w:r>
          </w:p>
        </w:tc>
      </w:tr>
      <w:tr w:rsidR="008C3E9F" w:rsidRPr="00082F6C" w:rsidTr="003765A7">
        <w:trPr>
          <w:trHeight w:val="181"/>
        </w:trPr>
        <w:tc>
          <w:tcPr>
            <w:tcW w:w="5699" w:type="dxa"/>
            <w:tcBorders>
              <w:top w:val="single" w:sz="4" w:space="0" w:color="auto"/>
              <w:bottom w:val="single" w:sz="4" w:space="0" w:color="auto"/>
            </w:tcBorders>
          </w:tcPr>
          <w:p w:rsidR="008C3E9F" w:rsidRPr="00082F6C" w:rsidRDefault="008C3E9F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-ситуация общения</w:t>
            </w:r>
          </w:p>
        </w:tc>
        <w:tc>
          <w:tcPr>
            <w:tcW w:w="2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9F" w:rsidRPr="00082F6C" w:rsidRDefault="008C3E9F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ежедневно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3E9F" w:rsidRPr="00082F6C" w:rsidRDefault="008C3E9F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ежедневно</w:t>
            </w:r>
          </w:p>
        </w:tc>
      </w:tr>
      <w:tr w:rsidR="008C3E9F" w:rsidRPr="00082F6C" w:rsidTr="003765A7">
        <w:trPr>
          <w:trHeight w:val="245"/>
        </w:trPr>
        <w:tc>
          <w:tcPr>
            <w:tcW w:w="5699" w:type="dxa"/>
            <w:tcBorders>
              <w:top w:val="single" w:sz="4" w:space="0" w:color="auto"/>
              <w:bottom w:val="single" w:sz="4" w:space="0" w:color="auto"/>
            </w:tcBorders>
          </w:tcPr>
          <w:p w:rsidR="008C3E9F" w:rsidRPr="00082F6C" w:rsidRDefault="008C3E9F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-сюжетно-ролевая игра</w:t>
            </w:r>
          </w:p>
        </w:tc>
        <w:tc>
          <w:tcPr>
            <w:tcW w:w="2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9F" w:rsidRPr="00082F6C" w:rsidRDefault="008C3E9F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ежедневно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3E9F" w:rsidRPr="00082F6C" w:rsidRDefault="008C3E9F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ежедневно</w:t>
            </w:r>
          </w:p>
        </w:tc>
      </w:tr>
      <w:tr w:rsidR="008C3E9F" w:rsidRPr="00082F6C" w:rsidTr="003765A7">
        <w:trPr>
          <w:trHeight w:val="322"/>
        </w:trPr>
        <w:tc>
          <w:tcPr>
            <w:tcW w:w="5699" w:type="dxa"/>
            <w:tcBorders>
              <w:top w:val="single" w:sz="4" w:space="0" w:color="auto"/>
              <w:bottom w:val="single" w:sz="4" w:space="0" w:color="auto"/>
            </w:tcBorders>
          </w:tcPr>
          <w:p w:rsidR="008C3E9F" w:rsidRPr="00082F6C" w:rsidRDefault="008C3E9F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-подвижная игра с текстом</w:t>
            </w:r>
          </w:p>
        </w:tc>
        <w:tc>
          <w:tcPr>
            <w:tcW w:w="2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9F" w:rsidRPr="00082F6C" w:rsidRDefault="008C3E9F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ежедневно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3E9F" w:rsidRPr="00082F6C" w:rsidRDefault="008C3E9F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ежедневно</w:t>
            </w:r>
          </w:p>
        </w:tc>
      </w:tr>
      <w:tr w:rsidR="008C3E9F" w:rsidRPr="00082F6C" w:rsidTr="003765A7">
        <w:trPr>
          <w:trHeight w:val="349"/>
        </w:trPr>
        <w:tc>
          <w:tcPr>
            <w:tcW w:w="5699" w:type="dxa"/>
            <w:tcBorders>
              <w:top w:val="single" w:sz="4" w:space="0" w:color="auto"/>
              <w:bottom w:val="single" w:sz="4" w:space="0" w:color="auto"/>
            </w:tcBorders>
          </w:tcPr>
          <w:p w:rsidR="008C3E9F" w:rsidRPr="00082F6C" w:rsidRDefault="008C3E9F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-режиссёрская</w:t>
            </w:r>
          </w:p>
        </w:tc>
        <w:tc>
          <w:tcPr>
            <w:tcW w:w="2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9F" w:rsidRPr="00082F6C" w:rsidRDefault="008C3E9F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-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3E9F" w:rsidRPr="00082F6C" w:rsidRDefault="008C3E9F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1 раз в неделю</w:t>
            </w:r>
          </w:p>
        </w:tc>
      </w:tr>
      <w:tr w:rsidR="008C3E9F" w:rsidRPr="00082F6C" w:rsidTr="003765A7">
        <w:trPr>
          <w:trHeight w:val="362"/>
        </w:trPr>
        <w:tc>
          <w:tcPr>
            <w:tcW w:w="5699" w:type="dxa"/>
            <w:tcBorders>
              <w:top w:val="single" w:sz="4" w:space="0" w:color="auto"/>
              <w:bottom w:val="single" w:sz="4" w:space="0" w:color="auto"/>
            </w:tcBorders>
          </w:tcPr>
          <w:p w:rsidR="008C3E9F" w:rsidRPr="00082F6C" w:rsidRDefault="008C3E9F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-хороводная игра с пением</w:t>
            </w:r>
          </w:p>
        </w:tc>
        <w:tc>
          <w:tcPr>
            <w:tcW w:w="2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9F" w:rsidRPr="00082F6C" w:rsidRDefault="008C3E9F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1 раз в неделю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3E9F" w:rsidRPr="00082F6C" w:rsidRDefault="008C3E9F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1 раз в неделю</w:t>
            </w:r>
          </w:p>
        </w:tc>
      </w:tr>
      <w:tr w:rsidR="008C3E9F" w:rsidRPr="00082F6C" w:rsidTr="003765A7">
        <w:trPr>
          <w:trHeight w:val="349"/>
        </w:trPr>
        <w:tc>
          <w:tcPr>
            <w:tcW w:w="5699" w:type="dxa"/>
            <w:tcBorders>
              <w:top w:val="single" w:sz="4" w:space="0" w:color="auto"/>
              <w:bottom w:val="single" w:sz="4" w:space="0" w:color="auto"/>
            </w:tcBorders>
          </w:tcPr>
          <w:p w:rsidR="008C3E9F" w:rsidRPr="00082F6C" w:rsidRDefault="008C3E9F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-игра-драматизация</w:t>
            </w:r>
          </w:p>
        </w:tc>
        <w:tc>
          <w:tcPr>
            <w:tcW w:w="2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9F" w:rsidRPr="00082F6C" w:rsidRDefault="008C3E9F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-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3E9F" w:rsidRPr="00082F6C" w:rsidRDefault="008C3E9F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1 раз в месяц</w:t>
            </w:r>
          </w:p>
        </w:tc>
      </w:tr>
      <w:tr w:rsidR="008C3E9F" w:rsidRPr="00082F6C" w:rsidTr="003765A7">
        <w:trPr>
          <w:trHeight w:val="349"/>
        </w:trPr>
        <w:tc>
          <w:tcPr>
            <w:tcW w:w="5699" w:type="dxa"/>
            <w:tcBorders>
              <w:top w:val="single" w:sz="4" w:space="0" w:color="auto"/>
              <w:bottom w:val="single" w:sz="4" w:space="0" w:color="auto"/>
            </w:tcBorders>
          </w:tcPr>
          <w:p w:rsidR="008C3E9F" w:rsidRPr="00082F6C" w:rsidRDefault="008C3E9F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-дидактические игры</w:t>
            </w:r>
          </w:p>
        </w:tc>
        <w:tc>
          <w:tcPr>
            <w:tcW w:w="2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9F" w:rsidRPr="00082F6C" w:rsidRDefault="008C3E9F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ежедневно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3E9F" w:rsidRPr="00082F6C" w:rsidRDefault="008C3E9F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ежедневно</w:t>
            </w:r>
          </w:p>
        </w:tc>
      </w:tr>
      <w:tr w:rsidR="008C3E9F" w:rsidRPr="00082F6C" w:rsidTr="003765A7">
        <w:trPr>
          <w:trHeight w:val="362"/>
        </w:trPr>
        <w:tc>
          <w:tcPr>
            <w:tcW w:w="5699" w:type="dxa"/>
            <w:tcBorders>
              <w:top w:val="single" w:sz="4" w:space="0" w:color="auto"/>
              <w:bottom w:val="single" w:sz="4" w:space="0" w:color="auto"/>
            </w:tcBorders>
          </w:tcPr>
          <w:p w:rsidR="008C3E9F" w:rsidRPr="00082F6C" w:rsidRDefault="008C3E9F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-словесные игры</w:t>
            </w:r>
          </w:p>
        </w:tc>
        <w:tc>
          <w:tcPr>
            <w:tcW w:w="2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9F" w:rsidRPr="00082F6C" w:rsidRDefault="008C3E9F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ежедневно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3E9F" w:rsidRPr="00082F6C" w:rsidRDefault="008C3E9F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ежедневно</w:t>
            </w:r>
          </w:p>
        </w:tc>
      </w:tr>
      <w:tr w:rsidR="008C3E9F" w:rsidRPr="00082F6C" w:rsidTr="003765A7">
        <w:trPr>
          <w:trHeight w:val="336"/>
        </w:trPr>
        <w:tc>
          <w:tcPr>
            <w:tcW w:w="5699" w:type="dxa"/>
            <w:tcBorders>
              <w:top w:val="single" w:sz="4" w:space="0" w:color="auto"/>
              <w:bottom w:val="single" w:sz="4" w:space="0" w:color="auto"/>
            </w:tcBorders>
          </w:tcPr>
          <w:p w:rsidR="008C3E9F" w:rsidRPr="00082F6C" w:rsidRDefault="008C3E9F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-игровые ситуации</w:t>
            </w:r>
          </w:p>
        </w:tc>
        <w:tc>
          <w:tcPr>
            <w:tcW w:w="2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9F" w:rsidRPr="00082F6C" w:rsidRDefault="008C3E9F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ежедневно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3E9F" w:rsidRPr="00082F6C" w:rsidRDefault="008C3E9F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ежедневно</w:t>
            </w:r>
          </w:p>
        </w:tc>
      </w:tr>
      <w:tr w:rsidR="008C3E9F" w:rsidRPr="00082F6C" w:rsidTr="003765A7">
        <w:trPr>
          <w:trHeight w:val="299"/>
        </w:trPr>
        <w:tc>
          <w:tcPr>
            <w:tcW w:w="5699" w:type="dxa"/>
            <w:tcBorders>
              <w:top w:val="single" w:sz="4" w:space="0" w:color="auto"/>
              <w:bottom w:val="single" w:sz="4" w:space="0" w:color="auto"/>
            </w:tcBorders>
          </w:tcPr>
          <w:p w:rsidR="008C3E9F" w:rsidRPr="00082F6C" w:rsidRDefault="008C3E9F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-заучивание наизусть</w:t>
            </w:r>
          </w:p>
        </w:tc>
        <w:tc>
          <w:tcPr>
            <w:tcW w:w="2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9F" w:rsidRPr="00082F6C" w:rsidRDefault="008C3E9F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1 раз в неделю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3E9F" w:rsidRPr="00082F6C" w:rsidRDefault="008C3E9F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1 раз в неделю</w:t>
            </w:r>
          </w:p>
        </w:tc>
      </w:tr>
      <w:tr w:rsidR="008C3E9F" w:rsidRPr="00082F6C" w:rsidTr="003765A7">
        <w:trPr>
          <w:trHeight w:val="478"/>
        </w:trPr>
        <w:tc>
          <w:tcPr>
            <w:tcW w:w="1019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C3E9F" w:rsidRPr="00082F6C" w:rsidRDefault="008C3E9F" w:rsidP="003765A7">
            <w:pPr>
              <w:spacing w:after="0" w:line="240" w:lineRule="auto"/>
              <w:ind w:firstLine="0"/>
              <w:contextualSpacing/>
              <w:rPr>
                <w:b/>
                <w:color w:val="auto"/>
                <w:szCs w:val="24"/>
              </w:rPr>
            </w:pPr>
            <w:r w:rsidRPr="00082F6C">
              <w:rPr>
                <w:b/>
                <w:color w:val="auto"/>
                <w:szCs w:val="24"/>
              </w:rPr>
              <w:t xml:space="preserve">Знакомство с книжной культурой, детской литературой, понимание на слух текстов различных жанров детской литературы; </w:t>
            </w:r>
          </w:p>
        </w:tc>
      </w:tr>
      <w:tr w:rsidR="008C3E9F" w:rsidRPr="00082F6C" w:rsidTr="003765A7">
        <w:trPr>
          <w:trHeight w:val="271"/>
        </w:trPr>
        <w:tc>
          <w:tcPr>
            <w:tcW w:w="5699" w:type="dxa"/>
            <w:tcBorders>
              <w:top w:val="single" w:sz="4" w:space="0" w:color="auto"/>
              <w:bottom w:val="single" w:sz="4" w:space="0" w:color="auto"/>
            </w:tcBorders>
          </w:tcPr>
          <w:p w:rsidR="008C3E9F" w:rsidRPr="00082F6C" w:rsidRDefault="008C3E9F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lastRenderedPageBreak/>
              <w:t>-Чтение</w:t>
            </w:r>
          </w:p>
        </w:tc>
        <w:tc>
          <w:tcPr>
            <w:tcW w:w="2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9F" w:rsidRPr="00082F6C" w:rsidRDefault="008C3E9F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ежедневно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3E9F" w:rsidRPr="00082F6C" w:rsidRDefault="008C3E9F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ежедневно</w:t>
            </w:r>
          </w:p>
        </w:tc>
      </w:tr>
      <w:tr w:rsidR="008C3E9F" w:rsidRPr="00082F6C" w:rsidTr="003765A7">
        <w:trPr>
          <w:trHeight w:val="349"/>
        </w:trPr>
        <w:tc>
          <w:tcPr>
            <w:tcW w:w="5699" w:type="dxa"/>
            <w:tcBorders>
              <w:top w:val="single" w:sz="4" w:space="0" w:color="auto"/>
              <w:bottom w:val="single" w:sz="4" w:space="0" w:color="auto"/>
            </w:tcBorders>
          </w:tcPr>
          <w:p w:rsidR="008C3E9F" w:rsidRPr="00082F6C" w:rsidRDefault="008C3E9F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-Рассказывание</w:t>
            </w:r>
          </w:p>
        </w:tc>
        <w:tc>
          <w:tcPr>
            <w:tcW w:w="2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9F" w:rsidRPr="00082F6C" w:rsidRDefault="008C3E9F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ежедневно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3E9F" w:rsidRPr="00082F6C" w:rsidRDefault="008C3E9F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ежедневно</w:t>
            </w:r>
          </w:p>
        </w:tc>
      </w:tr>
      <w:tr w:rsidR="008C3E9F" w:rsidRPr="00082F6C" w:rsidTr="003765A7">
        <w:trPr>
          <w:trHeight w:val="349"/>
        </w:trPr>
        <w:tc>
          <w:tcPr>
            <w:tcW w:w="5699" w:type="dxa"/>
            <w:tcBorders>
              <w:top w:val="single" w:sz="4" w:space="0" w:color="auto"/>
              <w:bottom w:val="single" w:sz="4" w:space="0" w:color="auto"/>
            </w:tcBorders>
          </w:tcPr>
          <w:p w:rsidR="008C3E9F" w:rsidRPr="00082F6C" w:rsidRDefault="008C3E9F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-Беседа по прочитанному;</w:t>
            </w:r>
          </w:p>
        </w:tc>
        <w:tc>
          <w:tcPr>
            <w:tcW w:w="2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9F" w:rsidRPr="00082F6C" w:rsidRDefault="008C3E9F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ежедневно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3E9F" w:rsidRPr="00082F6C" w:rsidRDefault="008C3E9F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ежедневно</w:t>
            </w:r>
          </w:p>
        </w:tc>
      </w:tr>
      <w:tr w:rsidR="008C3E9F" w:rsidRPr="00082F6C" w:rsidTr="003765A7">
        <w:trPr>
          <w:trHeight w:val="77"/>
        </w:trPr>
        <w:tc>
          <w:tcPr>
            <w:tcW w:w="5699" w:type="dxa"/>
            <w:tcBorders>
              <w:top w:val="single" w:sz="4" w:space="0" w:color="auto"/>
              <w:bottom w:val="single" w:sz="4" w:space="0" w:color="auto"/>
            </w:tcBorders>
          </w:tcPr>
          <w:p w:rsidR="008C3E9F" w:rsidRPr="00082F6C" w:rsidRDefault="008C3E9F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-</w:t>
            </w:r>
            <w:proofErr w:type="spellStart"/>
            <w:r w:rsidRPr="00082F6C">
              <w:rPr>
                <w:bCs/>
                <w:color w:val="auto"/>
                <w:kern w:val="36"/>
                <w:szCs w:val="24"/>
              </w:rPr>
              <w:t>инсценирование</w:t>
            </w:r>
            <w:proofErr w:type="spellEnd"/>
            <w:r w:rsidRPr="00082F6C">
              <w:rPr>
                <w:bCs/>
                <w:color w:val="auto"/>
                <w:kern w:val="36"/>
                <w:szCs w:val="24"/>
              </w:rPr>
              <w:t xml:space="preserve"> художественных произведений;</w:t>
            </w:r>
          </w:p>
        </w:tc>
        <w:tc>
          <w:tcPr>
            <w:tcW w:w="2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9F" w:rsidRPr="00082F6C" w:rsidRDefault="008C3E9F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-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3E9F" w:rsidRPr="00082F6C" w:rsidRDefault="008C3E9F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1 раз в месяц</w:t>
            </w:r>
          </w:p>
        </w:tc>
      </w:tr>
      <w:tr w:rsidR="008C3E9F" w:rsidRPr="00082F6C" w:rsidTr="003765A7">
        <w:trPr>
          <w:trHeight w:val="323"/>
        </w:trPr>
        <w:tc>
          <w:tcPr>
            <w:tcW w:w="5699" w:type="dxa"/>
            <w:tcBorders>
              <w:top w:val="single" w:sz="4" w:space="0" w:color="auto"/>
              <w:bottom w:val="single" w:sz="4" w:space="0" w:color="auto"/>
            </w:tcBorders>
          </w:tcPr>
          <w:p w:rsidR="008C3E9F" w:rsidRPr="00082F6C" w:rsidRDefault="008C3E9F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-ситуативный разговор;</w:t>
            </w:r>
          </w:p>
        </w:tc>
        <w:tc>
          <w:tcPr>
            <w:tcW w:w="2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9F" w:rsidRPr="00082F6C" w:rsidRDefault="008C3E9F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ежедневно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3E9F" w:rsidRPr="00082F6C" w:rsidRDefault="008C3E9F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ежедневно</w:t>
            </w:r>
          </w:p>
        </w:tc>
      </w:tr>
      <w:tr w:rsidR="008C3E9F" w:rsidRPr="00082F6C" w:rsidTr="003765A7">
        <w:trPr>
          <w:trHeight w:val="268"/>
        </w:trPr>
        <w:tc>
          <w:tcPr>
            <w:tcW w:w="5699" w:type="dxa"/>
            <w:tcBorders>
              <w:top w:val="single" w:sz="4" w:space="0" w:color="auto"/>
              <w:bottom w:val="single" w:sz="4" w:space="0" w:color="auto"/>
            </w:tcBorders>
          </w:tcPr>
          <w:p w:rsidR="008C3E9F" w:rsidRPr="00082F6C" w:rsidRDefault="008C3E9F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-рассматривание иллюстраций, картин;</w:t>
            </w:r>
          </w:p>
        </w:tc>
        <w:tc>
          <w:tcPr>
            <w:tcW w:w="2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9F" w:rsidRPr="00082F6C" w:rsidRDefault="008C3E9F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ежедневно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3E9F" w:rsidRPr="00082F6C" w:rsidRDefault="008C3E9F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ежедневно</w:t>
            </w:r>
          </w:p>
        </w:tc>
      </w:tr>
      <w:tr w:rsidR="008C3E9F" w:rsidRPr="00082F6C" w:rsidTr="003765A7">
        <w:trPr>
          <w:trHeight w:val="284"/>
        </w:trPr>
        <w:tc>
          <w:tcPr>
            <w:tcW w:w="5699" w:type="dxa"/>
            <w:tcBorders>
              <w:top w:val="single" w:sz="4" w:space="0" w:color="auto"/>
              <w:bottom w:val="single" w:sz="4" w:space="0" w:color="auto"/>
            </w:tcBorders>
          </w:tcPr>
          <w:p w:rsidR="008C3E9F" w:rsidRPr="00082F6C" w:rsidRDefault="008C3E9F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-Литературная викторина</w:t>
            </w:r>
          </w:p>
        </w:tc>
        <w:tc>
          <w:tcPr>
            <w:tcW w:w="2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9F" w:rsidRPr="00082F6C" w:rsidRDefault="008C3E9F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-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3E9F" w:rsidRPr="00082F6C" w:rsidRDefault="008C3E9F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1 раз в месяц</w:t>
            </w:r>
          </w:p>
        </w:tc>
      </w:tr>
      <w:tr w:rsidR="008C3E9F" w:rsidRPr="00082F6C" w:rsidTr="003765A7">
        <w:trPr>
          <w:trHeight w:val="284"/>
        </w:trPr>
        <w:tc>
          <w:tcPr>
            <w:tcW w:w="1019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C3E9F" w:rsidRPr="00082F6C" w:rsidRDefault="008C3E9F" w:rsidP="003765A7">
            <w:pPr>
              <w:spacing w:after="0" w:line="240" w:lineRule="auto"/>
              <w:ind w:firstLine="0"/>
              <w:contextualSpacing/>
              <w:rPr>
                <w:color w:val="auto"/>
                <w:szCs w:val="24"/>
              </w:rPr>
            </w:pPr>
            <w:r w:rsidRPr="00082F6C">
              <w:rPr>
                <w:b/>
                <w:color w:val="auto"/>
                <w:szCs w:val="24"/>
              </w:rPr>
              <w:t xml:space="preserve">Восприятие смысла </w:t>
            </w:r>
            <w:r w:rsidRPr="00082F6C">
              <w:rPr>
                <w:color w:val="auto"/>
                <w:szCs w:val="24"/>
              </w:rPr>
              <w:t xml:space="preserve"> сказок, стихов, рассматривание картинок</w:t>
            </w:r>
          </w:p>
        </w:tc>
      </w:tr>
      <w:tr w:rsidR="008C3E9F" w:rsidRPr="00082F6C" w:rsidTr="003765A7">
        <w:trPr>
          <w:trHeight w:val="284"/>
        </w:trPr>
        <w:tc>
          <w:tcPr>
            <w:tcW w:w="5699" w:type="dxa"/>
            <w:tcBorders>
              <w:top w:val="single" w:sz="4" w:space="0" w:color="auto"/>
              <w:bottom w:val="single" w:sz="4" w:space="0" w:color="auto"/>
            </w:tcBorders>
          </w:tcPr>
          <w:p w:rsidR="008C3E9F" w:rsidRPr="00082F6C" w:rsidRDefault="008C3E9F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-Чтение</w:t>
            </w:r>
          </w:p>
        </w:tc>
        <w:tc>
          <w:tcPr>
            <w:tcW w:w="2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9F" w:rsidRPr="00082F6C" w:rsidRDefault="008C3E9F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ежедневно</w:t>
            </w:r>
          </w:p>
        </w:tc>
        <w:tc>
          <w:tcPr>
            <w:tcW w:w="21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9F" w:rsidRPr="00082F6C" w:rsidRDefault="008C3E9F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ежедневно</w:t>
            </w:r>
          </w:p>
        </w:tc>
      </w:tr>
      <w:tr w:rsidR="008C3E9F" w:rsidRPr="00082F6C" w:rsidTr="003765A7">
        <w:trPr>
          <w:trHeight w:val="284"/>
        </w:trPr>
        <w:tc>
          <w:tcPr>
            <w:tcW w:w="5699" w:type="dxa"/>
            <w:tcBorders>
              <w:top w:val="single" w:sz="4" w:space="0" w:color="auto"/>
              <w:bottom w:val="single" w:sz="4" w:space="0" w:color="auto"/>
            </w:tcBorders>
          </w:tcPr>
          <w:p w:rsidR="008C3E9F" w:rsidRPr="00082F6C" w:rsidRDefault="008C3E9F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-Рассказывание</w:t>
            </w:r>
          </w:p>
        </w:tc>
        <w:tc>
          <w:tcPr>
            <w:tcW w:w="2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9F" w:rsidRPr="00082F6C" w:rsidRDefault="008C3E9F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ежедневно</w:t>
            </w:r>
          </w:p>
        </w:tc>
        <w:tc>
          <w:tcPr>
            <w:tcW w:w="21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9F" w:rsidRPr="00082F6C" w:rsidRDefault="008C3E9F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ежедневно</w:t>
            </w:r>
          </w:p>
        </w:tc>
      </w:tr>
      <w:tr w:rsidR="008C3E9F" w:rsidRPr="00082F6C" w:rsidTr="003765A7">
        <w:trPr>
          <w:trHeight w:val="284"/>
        </w:trPr>
        <w:tc>
          <w:tcPr>
            <w:tcW w:w="5699" w:type="dxa"/>
            <w:tcBorders>
              <w:top w:val="single" w:sz="4" w:space="0" w:color="auto"/>
              <w:bottom w:val="single" w:sz="4" w:space="0" w:color="auto"/>
            </w:tcBorders>
          </w:tcPr>
          <w:p w:rsidR="008C3E9F" w:rsidRPr="00082F6C" w:rsidRDefault="008C3E9F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-Беседа по прочитанному;</w:t>
            </w:r>
          </w:p>
        </w:tc>
        <w:tc>
          <w:tcPr>
            <w:tcW w:w="2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9F" w:rsidRPr="00082F6C" w:rsidRDefault="008C3E9F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ежедневно</w:t>
            </w:r>
          </w:p>
        </w:tc>
        <w:tc>
          <w:tcPr>
            <w:tcW w:w="21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9F" w:rsidRPr="00082F6C" w:rsidRDefault="008C3E9F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ежедневно</w:t>
            </w:r>
          </w:p>
        </w:tc>
      </w:tr>
      <w:tr w:rsidR="008C3E9F" w:rsidRPr="00082F6C" w:rsidTr="003765A7">
        <w:trPr>
          <w:trHeight w:val="284"/>
        </w:trPr>
        <w:tc>
          <w:tcPr>
            <w:tcW w:w="5699" w:type="dxa"/>
            <w:tcBorders>
              <w:top w:val="single" w:sz="4" w:space="0" w:color="auto"/>
              <w:bottom w:val="single" w:sz="4" w:space="0" w:color="auto"/>
            </w:tcBorders>
          </w:tcPr>
          <w:p w:rsidR="008C3E9F" w:rsidRPr="00082F6C" w:rsidRDefault="008C3E9F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-</w:t>
            </w:r>
            <w:proofErr w:type="spellStart"/>
            <w:r w:rsidRPr="00082F6C">
              <w:rPr>
                <w:bCs/>
                <w:color w:val="auto"/>
                <w:kern w:val="36"/>
                <w:szCs w:val="24"/>
              </w:rPr>
              <w:t>инсценирование</w:t>
            </w:r>
            <w:proofErr w:type="spellEnd"/>
            <w:r w:rsidRPr="00082F6C">
              <w:rPr>
                <w:bCs/>
                <w:color w:val="auto"/>
                <w:kern w:val="36"/>
                <w:szCs w:val="24"/>
              </w:rPr>
              <w:t xml:space="preserve"> художественных произведений;</w:t>
            </w:r>
          </w:p>
        </w:tc>
        <w:tc>
          <w:tcPr>
            <w:tcW w:w="2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9F" w:rsidRPr="00082F6C" w:rsidRDefault="008C3E9F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-</w:t>
            </w:r>
          </w:p>
        </w:tc>
        <w:tc>
          <w:tcPr>
            <w:tcW w:w="21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9F" w:rsidRPr="00082F6C" w:rsidRDefault="008C3E9F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-</w:t>
            </w:r>
          </w:p>
        </w:tc>
      </w:tr>
      <w:tr w:rsidR="008C3E9F" w:rsidRPr="00082F6C" w:rsidTr="003765A7">
        <w:trPr>
          <w:trHeight w:val="284"/>
        </w:trPr>
        <w:tc>
          <w:tcPr>
            <w:tcW w:w="5699" w:type="dxa"/>
            <w:tcBorders>
              <w:top w:val="single" w:sz="4" w:space="0" w:color="auto"/>
              <w:bottom w:val="single" w:sz="4" w:space="0" w:color="auto"/>
            </w:tcBorders>
          </w:tcPr>
          <w:p w:rsidR="008C3E9F" w:rsidRPr="00082F6C" w:rsidRDefault="008C3E9F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-ситуативный разговор;</w:t>
            </w:r>
          </w:p>
        </w:tc>
        <w:tc>
          <w:tcPr>
            <w:tcW w:w="2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9F" w:rsidRPr="00082F6C" w:rsidRDefault="008C3E9F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ежедневно</w:t>
            </w:r>
          </w:p>
        </w:tc>
        <w:tc>
          <w:tcPr>
            <w:tcW w:w="21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9F" w:rsidRPr="00082F6C" w:rsidRDefault="008C3E9F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ежедневно</w:t>
            </w:r>
          </w:p>
        </w:tc>
      </w:tr>
      <w:tr w:rsidR="008C3E9F" w:rsidRPr="00082F6C" w:rsidTr="003765A7">
        <w:trPr>
          <w:trHeight w:val="284"/>
        </w:trPr>
        <w:tc>
          <w:tcPr>
            <w:tcW w:w="5699" w:type="dxa"/>
            <w:tcBorders>
              <w:top w:val="single" w:sz="4" w:space="0" w:color="auto"/>
              <w:bottom w:val="single" w:sz="4" w:space="0" w:color="auto"/>
            </w:tcBorders>
          </w:tcPr>
          <w:p w:rsidR="008C3E9F" w:rsidRPr="00082F6C" w:rsidRDefault="008C3E9F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-рассматривание иллюстраций, картин;</w:t>
            </w:r>
          </w:p>
        </w:tc>
        <w:tc>
          <w:tcPr>
            <w:tcW w:w="2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9F" w:rsidRPr="00082F6C" w:rsidRDefault="008C3E9F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ежедневно</w:t>
            </w:r>
          </w:p>
        </w:tc>
        <w:tc>
          <w:tcPr>
            <w:tcW w:w="21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9F" w:rsidRPr="00082F6C" w:rsidRDefault="008C3E9F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ежедневно</w:t>
            </w:r>
          </w:p>
        </w:tc>
      </w:tr>
    </w:tbl>
    <w:p w:rsidR="008C3E9F" w:rsidRPr="00082F6C" w:rsidRDefault="008C3E9F" w:rsidP="008C3E9F">
      <w:pPr>
        <w:spacing w:after="0" w:line="240" w:lineRule="auto"/>
        <w:ind w:firstLine="567"/>
        <w:contextualSpacing/>
        <w:rPr>
          <w:color w:val="auto"/>
          <w:szCs w:val="24"/>
        </w:rPr>
        <w:sectPr w:rsidR="008C3E9F" w:rsidRPr="00082F6C" w:rsidSect="00AF7092">
          <w:pgSz w:w="11906" w:h="16838"/>
          <w:pgMar w:top="1134" w:right="567" w:bottom="1134" w:left="1134" w:header="708" w:footer="708" w:gutter="0"/>
          <w:cols w:space="708"/>
          <w:docGrid w:linePitch="360"/>
        </w:sectPr>
      </w:pPr>
    </w:p>
    <w:p w:rsidR="008C3E9F" w:rsidRDefault="008C3E9F" w:rsidP="008C3E9F">
      <w:pPr>
        <w:spacing w:after="0" w:line="240" w:lineRule="auto"/>
        <w:ind w:firstLine="0"/>
        <w:contextualSpacing/>
        <w:jc w:val="center"/>
        <w:rPr>
          <w:b/>
          <w:color w:val="auto"/>
          <w:szCs w:val="24"/>
        </w:rPr>
      </w:pPr>
      <w:r w:rsidRPr="00082F6C">
        <w:rPr>
          <w:b/>
          <w:color w:val="auto"/>
          <w:szCs w:val="24"/>
        </w:rPr>
        <w:lastRenderedPageBreak/>
        <w:t xml:space="preserve">Программно-методическое обеспечение реализации образовательной области </w:t>
      </w:r>
    </w:p>
    <w:p w:rsidR="008C3E9F" w:rsidRPr="00082F6C" w:rsidRDefault="008C3E9F" w:rsidP="008C3E9F">
      <w:pPr>
        <w:spacing w:after="0" w:line="240" w:lineRule="auto"/>
        <w:ind w:firstLine="0"/>
        <w:contextualSpacing/>
        <w:jc w:val="center"/>
        <w:rPr>
          <w:b/>
          <w:color w:val="auto"/>
          <w:szCs w:val="24"/>
        </w:rPr>
      </w:pPr>
      <w:r w:rsidRPr="00082F6C">
        <w:rPr>
          <w:b/>
          <w:color w:val="auto"/>
          <w:szCs w:val="24"/>
        </w:rPr>
        <w:t>«Речевое развитие»</w:t>
      </w:r>
    </w:p>
    <w:p w:rsidR="008C3E9F" w:rsidRPr="00E12D42" w:rsidRDefault="008C3E9F" w:rsidP="008C3E9F">
      <w:pPr>
        <w:spacing w:after="0" w:line="240" w:lineRule="auto"/>
        <w:ind w:firstLine="0"/>
        <w:contextualSpacing/>
        <w:jc w:val="center"/>
        <w:rPr>
          <w:color w:val="auto"/>
          <w:szCs w:val="24"/>
        </w:rPr>
      </w:pPr>
      <w:r>
        <w:rPr>
          <w:color w:val="auto"/>
          <w:szCs w:val="24"/>
        </w:rPr>
        <w:t>(Обязательная часть ООП ДО)</w:t>
      </w:r>
    </w:p>
    <w:tbl>
      <w:tblPr>
        <w:tblW w:w="49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32"/>
        <w:gridCol w:w="4372"/>
      </w:tblGrid>
      <w:tr w:rsidR="008C3E9F" w:rsidRPr="00082F6C" w:rsidTr="003765A7">
        <w:tc>
          <w:tcPr>
            <w:tcW w:w="2815" w:type="pct"/>
          </w:tcPr>
          <w:p w:rsidR="008C3E9F" w:rsidRPr="00082F6C" w:rsidRDefault="008C3E9F" w:rsidP="003765A7">
            <w:pPr>
              <w:spacing w:after="0" w:line="240" w:lineRule="auto"/>
              <w:ind w:right="-391" w:firstLine="0"/>
              <w:contextualSpacing/>
              <w:jc w:val="center"/>
              <w:rPr>
                <w:b/>
                <w:color w:val="auto"/>
                <w:szCs w:val="24"/>
                <w:lang w:eastAsia="en-US"/>
              </w:rPr>
            </w:pPr>
            <w:r w:rsidRPr="00082F6C">
              <w:rPr>
                <w:b/>
                <w:color w:val="auto"/>
                <w:szCs w:val="24"/>
                <w:lang w:eastAsia="en-US"/>
              </w:rPr>
              <w:t>Методические пособия для педагогов</w:t>
            </w:r>
          </w:p>
          <w:p w:rsidR="008C3E9F" w:rsidRPr="00082F6C" w:rsidRDefault="008C3E9F" w:rsidP="003765A7">
            <w:pPr>
              <w:spacing w:after="0" w:line="240" w:lineRule="auto"/>
              <w:ind w:right="-391" w:firstLine="0"/>
              <w:contextualSpacing/>
              <w:jc w:val="center"/>
              <w:rPr>
                <w:b/>
                <w:color w:val="auto"/>
                <w:szCs w:val="24"/>
                <w:lang w:eastAsia="en-US"/>
              </w:rPr>
            </w:pPr>
            <w:proofErr w:type="gramStart"/>
            <w:r w:rsidRPr="00082F6C">
              <w:rPr>
                <w:b/>
                <w:color w:val="auto"/>
                <w:szCs w:val="24"/>
                <w:lang w:eastAsia="en-US"/>
              </w:rPr>
              <w:t xml:space="preserve">(учебное пособие  методические </w:t>
            </w:r>
            <w:proofErr w:type="gramEnd"/>
          </w:p>
          <w:p w:rsidR="008C3E9F" w:rsidRPr="00082F6C" w:rsidRDefault="008C3E9F" w:rsidP="003765A7">
            <w:pPr>
              <w:spacing w:after="0" w:line="240" w:lineRule="auto"/>
              <w:ind w:right="-391" w:firstLine="0"/>
              <w:contextualSpacing/>
              <w:jc w:val="center"/>
              <w:rPr>
                <w:b/>
                <w:color w:val="auto"/>
                <w:szCs w:val="24"/>
                <w:lang w:eastAsia="en-US"/>
              </w:rPr>
            </w:pPr>
            <w:r w:rsidRPr="00082F6C">
              <w:rPr>
                <w:b/>
                <w:color w:val="auto"/>
                <w:szCs w:val="24"/>
                <w:lang w:eastAsia="en-US"/>
              </w:rPr>
              <w:t>рекомендации, т.д.)</w:t>
            </w:r>
          </w:p>
        </w:tc>
        <w:tc>
          <w:tcPr>
            <w:tcW w:w="2185" w:type="pct"/>
          </w:tcPr>
          <w:p w:rsidR="008C3E9F" w:rsidRPr="00082F6C" w:rsidRDefault="008C3E9F" w:rsidP="003765A7">
            <w:pPr>
              <w:spacing w:after="0" w:line="240" w:lineRule="auto"/>
              <w:ind w:firstLine="0"/>
              <w:contextualSpacing/>
              <w:jc w:val="center"/>
              <w:rPr>
                <w:b/>
                <w:color w:val="auto"/>
                <w:szCs w:val="24"/>
                <w:lang w:eastAsia="en-US"/>
              </w:rPr>
            </w:pPr>
            <w:r w:rsidRPr="00082F6C">
              <w:rPr>
                <w:b/>
                <w:color w:val="auto"/>
                <w:szCs w:val="24"/>
                <w:lang w:eastAsia="en-US"/>
              </w:rPr>
              <w:t>Демонстрационные и раздаточные материалы</w:t>
            </w:r>
          </w:p>
          <w:p w:rsidR="008C3E9F" w:rsidRPr="00082F6C" w:rsidRDefault="008C3E9F" w:rsidP="003765A7">
            <w:pPr>
              <w:spacing w:after="0" w:line="240" w:lineRule="auto"/>
              <w:ind w:right="33" w:firstLine="0"/>
              <w:contextualSpacing/>
              <w:jc w:val="center"/>
              <w:rPr>
                <w:b/>
                <w:color w:val="auto"/>
                <w:szCs w:val="24"/>
                <w:lang w:eastAsia="en-US"/>
              </w:rPr>
            </w:pPr>
            <w:proofErr w:type="gramStart"/>
            <w:r>
              <w:rPr>
                <w:b/>
                <w:color w:val="auto"/>
                <w:szCs w:val="24"/>
                <w:lang w:eastAsia="en-US"/>
              </w:rPr>
              <w:t>(комплекты плакатов,</w:t>
            </w:r>
            <w:r w:rsidRPr="00082F6C">
              <w:rPr>
                <w:b/>
                <w:color w:val="auto"/>
                <w:szCs w:val="24"/>
                <w:lang w:eastAsia="en-US"/>
              </w:rPr>
              <w:t xml:space="preserve"> учебно-наглядных </w:t>
            </w:r>
            <w:proofErr w:type="gramEnd"/>
          </w:p>
          <w:p w:rsidR="008C3E9F" w:rsidRDefault="008C3E9F" w:rsidP="003765A7">
            <w:pPr>
              <w:spacing w:after="0" w:line="240" w:lineRule="auto"/>
              <w:ind w:right="33" w:firstLine="0"/>
              <w:contextualSpacing/>
              <w:jc w:val="center"/>
              <w:rPr>
                <w:b/>
                <w:color w:val="auto"/>
                <w:szCs w:val="24"/>
                <w:lang w:eastAsia="en-US"/>
              </w:rPr>
            </w:pPr>
            <w:r w:rsidRPr="00082F6C">
              <w:rPr>
                <w:b/>
                <w:color w:val="auto"/>
                <w:szCs w:val="24"/>
                <w:lang w:eastAsia="en-US"/>
              </w:rPr>
              <w:t xml:space="preserve">пособий, конструкторов, </w:t>
            </w:r>
          </w:p>
          <w:p w:rsidR="008C3E9F" w:rsidRPr="00082F6C" w:rsidRDefault="008C3E9F" w:rsidP="003765A7">
            <w:pPr>
              <w:spacing w:after="0" w:line="240" w:lineRule="auto"/>
              <w:ind w:right="33" w:firstLine="0"/>
              <w:contextualSpacing/>
              <w:jc w:val="center"/>
              <w:rPr>
                <w:b/>
                <w:color w:val="auto"/>
                <w:szCs w:val="24"/>
                <w:lang w:eastAsia="en-US"/>
              </w:rPr>
            </w:pPr>
            <w:r w:rsidRPr="00082F6C">
              <w:rPr>
                <w:b/>
                <w:color w:val="auto"/>
                <w:szCs w:val="24"/>
                <w:lang w:eastAsia="en-US"/>
              </w:rPr>
              <w:t>кубиков и т.д.)</w:t>
            </w:r>
          </w:p>
        </w:tc>
      </w:tr>
      <w:tr w:rsidR="008C3E9F" w:rsidRPr="00082F6C" w:rsidTr="003765A7">
        <w:trPr>
          <w:trHeight w:val="2400"/>
        </w:trPr>
        <w:tc>
          <w:tcPr>
            <w:tcW w:w="2815" w:type="pct"/>
          </w:tcPr>
          <w:p w:rsidR="008C3E9F" w:rsidRPr="00082F6C" w:rsidRDefault="008C3E9F" w:rsidP="003765A7">
            <w:pPr>
              <w:spacing w:after="0" w:line="240" w:lineRule="auto"/>
              <w:ind w:firstLine="0"/>
              <w:contextualSpacing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082F6C">
              <w:rPr>
                <w:rFonts w:eastAsia="Calibri"/>
                <w:color w:val="auto"/>
                <w:szCs w:val="24"/>
                <w:lang w:eastAsia="en-US"/>
              </w:rPr>
              <w:t xml:space="preserve">-Комплексные занятия по программе «От рождения до школы» под редакцией Н.Е. </w:t>
            </w:r>
            <w:proofErr w:type="spellStart"/>
            <w:r w:rsidRPr="00082F6C">
              <w:rPr>
                <w:rFonts w:eastAsia="Calibri"/>
                <w:color w:val="auto"/>
                <w:szCs w:val="24"/>
                <w:lang w:eastAsia="en-US"/>
              </w:rPr>
              <w:t>Вераксы</w:t>
            </w:r>
            <w:proofErr w:type="spellEnd"/>
            <w:r w:rsidRPr="00082F6C">
              <w:rPr>
                <w:rFonts w:eastAsia="Calibri"/>
                <w:color w:val="auto"/>
                <w:szCs w:val="24"/>
                <w:lang w:eastAsia="en-US"/>
              </w:rPr>
              <w:t>, Т.С. Комаровой, М.А. Васильевой –средняя группа;</w:t>
            </w:r>
          </w:p>
          <w:p w:rsidR="008C3E9F" w:rsidRPr="00082F6C" w:rsidRDefault="008C3E9F" w:rsidP="003765A7">
            <w:pPr>
              <w:spacing w:after="0" w:line="240" w:lineRule="auto"/>
              <w:ind w:firstLine="0"/>
              <w:contextualSpacing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082F6C">
              <w:rPr>
                <w:rFonts w:eastAsia="Calibri"/>
                <w:color w:val="auto"/>
                <w:szCs w:val="24"/>
                <w:lang w:eastAsia="en-US"/>
              </w:rPr>
              <w:t xml:space="preserve">-Комплексные занятия по программе «От рождения до школы» под редакцией Н.Е. </w:t>
            </w:r>
            <w:proofErr w:type="spellStart"/>
            <w:r w:rsidRPr="00082F6C">
              <w:rPr>
                <w:rFonts w:eastAsia="Calibri"/>
                <w:color w:val="auto"/>
                <w:szCs w:val="24"/>
                <w:lang w:eastAsia="en-US"/>
              </w:rPr>
              <w:t>Вераксы</w:t>
            </w:r>
            <w:proofErr w:type="spellEnd"/>
            <w:r w:rsidRPr="00082F6C">
              <w:rPr>
                <w:rFonts w:eastAsia="Calibri"/>
                <w:color w:val="auto"/>
                <w:szCs w:val="24"/>
                <w:lang w:eastAsia="en-US"/>
              </w:rPr>
              <w:t xml:space="preserve">, Т.С. Комаровой, М.А. Васильевой –старшая группа; </w:t>
            </w:r>
          </w:p>
          <w:p w:rsidR="008C3E9F" w:rsidRPr="00082F6C" w:rsidRDefault="008C3E9F" w:rsidP="003765A7">
            <w:pPr>
              <w:spacing w:after="0" w:line="240" w:lineRule="auto"/>
              <w:ind w:firstLine="0"/>
              <w:contextualSpacing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082F6C">
              <w:rPr>
                <w:rFonts w:eastAsia="Calibri"/>
                <w:color w:val="auto"/>
                <w:szCs w:val="24"/>
                <w:lang w:eastAsia="en-US"/>
              </w:rPr>
              <w:t xml:space="preserve">-Комплексные занятия по программе «От рождения до школы» под редакцией Н.Е. </w:t>
            </w:r>
            <w:proofErr w:type="spellStart"/>
            <w:r w:rsidRPr="00082F6C">
              <w:rPr>
                <w:rFonts w:eastAsia="Calibri"/>
                <w:color w:val="auto"/>
                <w:szCs w:val="24"/>
                <w:lang w:eastAsia="en-US"/>
              </w:rPr>
              <w:t>Вераксы</w:t>
            </w:r>
            <w:proofErr w:type="spellEnd"/>
            <w:r w:rsidRPr="00082F6C">
              <w:rPr>
                <w:rFonts w:eastAsia="Calibri"/>
                <w:color w:val="auto"/>
                <w:szCs w:val="24"/>
                <w:lang w:eastAsia="en-US"/>
              </w:rPr>
              <w:t xml:space="preserve">, Т.С. Комаровой, М.А. Васильевой –младшая группа; </w:t>
            </w:r>
          </w:p>
          <w:p w:rsidR="008C3E9F" w:rsidRPr="00082F6C" w:rsidRDefault="008C3E9F" w:rsidP="003765A7">
            <w:pPr>
              <w:spacing w:after="0" w:line="240" w:lineRule="auto"/>
              <w:ind w:firstLine="0"/>
              <w:contextualSpacing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082F6C">
              <w:rPr>
                <w:rFonts w:eastAsia="Calibri"/>
                <w:color w:val="auto"/>
                <w:szCs w:val="24"/>
                <w:lang w:eastAsia="en-US"/>
              </w:rPr>
              <w:t xml:space="preserve">-«Развитие речи в детском саду» В.В. </w:t>
            </w:r>
            <w:proofErr w:type="spellStart"/>
            <w:r w:rsidRPr="00082F6C">
              <w:rPr>
                <w:rFonts w:eastAsia="Calibri"/>
                <w:color w:val="auto"/>
                <w:szCs w:val="24"/>
                <w:lang w:eastAsia="en-US"/>
              </w:rPr>
              <w:t>Гербова</w:t>
            </w:r>
            <w:proofErr w:type="spellEnd"/>
            <w:r w:rsidRPr="00082F6C">
              <w:rPr>
                <w:rFonts w:eastAsia="Calibri"/>
                <w:color w:val="auto"/>
                <w:szCs w:val="24"/>
                <w:lang w:eastAsia="en-US"/>
              </w:rPr>
              <w:t>;</w:t>
            </w:r>
          </w:p>
          <w:p w:rsidR="008C3E9F" w:rsidRPr="00082F6C" w:rsidRDefault="008C3E9F" w:rsidP="003765A7">
            <w:pPr>
              <w:spacing w:after="0" w:line="240" w:lineRule="auto"/>
              <w:ind w:firstLine="0"/>
              <w:contextualSpacing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082F6C">
              <w:rPr>
                <w:rFonts w:eastAsia="Calibri"/>
                <w:color w:val="auto"/>
                <w:szCs w:val="24"/>
                <w:lang w:eastAsia="en-US"/>
              </w:rPr>
              <w:t>-«Подготовка к обучению грамоте»;</w:t>
            </w:r>
          </w:p>
          <w:p w:rsidR="008C3E9F" w:rsidRPr="00082F6C" w:rsidRDefault="008C3E9F" w:rsidP="003765A7">
            <w:pPr>
              <w:spacing w:after="0" w:line="240" w:lineRule="auto"/>
              <w:ind w:firstLine="0"/>
              <w:contextualSpacing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082F6C">
              <w:rPr>
                <w:rFonts w:eastAsia="Calibri"/>
                <w:color w:val="auto"/>
                <w:szCs w:val="24"/>
                <w:lang w:eastAsia="en-US"/>
              </w:rPr>
              <w:t>-«Развитие общения детей со сверстниками» Е.О. Смирнова, В.М. Холмогорова;</w:t>
            </w:r>
          </w:p>
          <w:p w:rsidR="008C3E9F" w:rsidRPr="00082F6C" w:rsidRDefault="008C3E9F" w:rsidP="003765A7">
            <w:pPr>
              <w:spacing w:after="0" w:line="240" w:lineRule="auto"/>
              <w:ind w:firstLine="0"/>
              <w:contextualSpacing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082F6C">
              <w:rPr>
                <w:rFonts w:eastAsia="Calibri"/>
                <w:color w:val="auto"/>
                <w:szCs w:val="24"/>
                <w:lang w:eastAsia="en-US"/>
              </w:rPr>
              <w:t xml:space="preserve">- «Лесные сказки для малышей» А.О. Марченко, В.В. </w:t>
            </w:r>
            <w:proofErr w:type="spellStart"/>
            <w:r w:rsidRPr="00082F6C">
              <w:rPr>
                <w:rFonts w:eastAsia="Calibri"/>
                <w:color w:val="auto"/>
                <w:szCs w:val="24"/>
                <w:lang w:eastAsia="en-US"/>
              </w:rPr>
              <w:t>Борц</w:t>
            </w:r>
            <w:proofErr w:type="spellEnd"/>
            <w:r w:rsidRPr="00082F6C">
              <w:rPr>
                <w:rFonts w:eastAsia="Calibri"/>
                <w:color w:val="auto"/>
                <w:szCs w:val="24"/>
                <w:lang w:eastAsia="en-US"/>
              </w:rPr>
              <w:t>;</w:t>
            </w:r>
          </w:p>
          <w:p w:rsidR="008C3E9F" w:rsidRPr="00082F6C" w:rsidRDefault="008C3E9F" w:rsidP="003765A7">
            <w:pPr>
              <w:spacing w:after="0" w:line="240" w:lineRule="auto"/>
              <w:ind w:firstLine="0"/>
              <w:contextualSpacing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082F6C">
              <w:rPr>
                <w:rFonts w:eastAsia="Calibri"/>
                <w:color w:val="auto"/>
                <w:szCs w:val="24"/>
                <w:lang w:eastAsia="en-US"/>
              </w:rPr>
              <w:t xml:space="preserve">-«Сказки со всего света» Т. </w:t>
            </w:r>
            <w:proofErr w:type="spellStart"/>
            <w:r w:rsidRPr="00082F6C">
              <w:rPr>
                <w:rFonts w:eastAsia="Calibri"/>
                <w:color w:val="auto"/>
                <w:szCs w:val="24"/>
                <w:lang w:eastAsia="en-US"/>
              </w:rPr>
              <w:t>Рашина</w:t>
            </w:r>
            <w:proofErr w:type="spellEnd"/>
            <w:r w:rsidRPr="00082F6C">
              <w:rPr>
                <w:rFonts w:eastAsia="Calibri"/>
                <w:color w:val="auto"/>
                <w:szCs w:val="24"/>
                <w:lang w:eastAsia="en-US"/>
              </w:rPr>
              <w:t>;</w:t>
            </w:r>
          </w:p>
          <w:p w:rsidR="008C3E9F" w:rsidRPr="00082F6C" w:rsidRDefault="008C3E9F" w:rsidP="003765A7">
            <w:pPr>
              <w:spacing w:after="0" w:line="240" w:lineRule="auto"/>
              <w:ind w:firstLine="0"/>
              <w:contextualSpacing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082F6C">
              <w:rPr>
                <w:rFonts w:eastAsia="Calibri"/>
                <w:color w:val="auto"/>
                <w:szCs w:val="24"/>
                <w:lang w:eastAsia="en-US"/>
              </w:rPr>
              <w:t xml:space="preserve">-«Золотые волшебные сказки» А.В. </w:t>
            </w:r>
            <w:proofErr w:type="spellStart"/>
            <w:r w:rsidRPr="00082F6C">
              <w:rPr>
                <w:rFonts w:eastAsia="Calibri"/>
                <w:color w:val="auto"/>
                <w:szCs w:val="24"/>
                <w:lang w:eastAsia="en-US"/>
              </w:rPr>
              <w:t>Кашелева</w:t>
            </w:r>
            <w:proofErr w:type="spellEnd"/>
            <w:r w:rsidRPr="00082F6C">
              <w:rPr>
                <w:rFonts w:eastAsia="Calibri"/>
                <w:color w:val="auto"/>
                <w:szCs w:val="24"/>
                <w:lang w:eastAsia="en-US"/>
              </w:rPr>
              <w:t>;</w:t>
            </w:r>
          </w:p>
          <w:p w:rsidR="008C3E9F" w:rsidRPr="00082F6C" w:rsidRDefault="008C3E9F" w:rsidP="003765A7">
            <w:pPr>
              <w:spacing w:after="0" w:line="240" w:lineRule="auto"/>
              <w:ind w:firstLine="0"/>
              <w:contextualSpacing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082F6C">
              <w:rPr>
                <w:rFonts w:eastAsia="Calibri"/>
                <w:color w:val="auto"/>
                <w:szCs w:val="24"/>
                <w:lang w:eastAsia="en-US"/>
              </w:rPr>
              <w:t>-«1000 игр, заданий и упражнений для развития речи» О.</w:t>
            </w:r>
            <w:proofErr w:type="gramStart"/>
            <w:r w:rsidRPr="00082F6C">
              <w:rPr>
                <w:rFonts w:eastAsia="Calibri"/>
                <w:color w:val="auto"/>
                <w:szCs w:val="24"/>
                <w:lang w:eastAsia="en-US"/>
              </w:rPr>
              <w:t>Новиковская</w:t>
            </w:r>
            <w:proofErr w:type="gramEnd"/>
            <w:r w:rsidRPr="00082F6C">
              <w:rPr>
                <w:rFonts w:eastAsia="Calibri"/>
                <w:color w:val="auto"/>
                <w:szCs w:val="24"/>
                <w:lang w:eastAsia="en-US"/>
              </w:rPr>
              <w:t>;</w:t>
            </w:r>
          </w:p>
          <w:p w:rsidR="008C3E9F" w:rsidRPr="00082F6C" w:rsidRDefault="008C3E9F" w:rsidP="003765A7">
            <w:pPr>
              <w:spacing w:after="0" w:line="240" w:lineRule="auto"/>
              <w:ind w:firstLine="0"/>
              <w:contextualSpacing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082F6C">
              <w:rPr>
                <w:rFonts w:eastAsia="Calibri"/>
                <w:color w:val="auto"/>
                <w:szCs w:val="24"/>
                <w:lang w:eastAsia="en-US"/>
              </w:rPr>
              <w:t xml:space="preserve">-«Сто любимых стихов и сто любимых сказок» А. </w:t>
            </w:r>
            <w:proofErr w:type="spellStart"/>
            <w:r w:rsidRPr="00082F6C">
              <w:rPr>
                <w:rFonts w:eastAsia="Calibri"/>
                <w:color w:val="auto"/>
                <w:szCs w:val="24"/>
                <w:lang w:eastAsia="en-US"/>
              </w:rPr>
              <w:t>Барто</w:t>
            </w:r>
            <w:proofErr w:type="spellEnd"/>
            <w:r w:rsidRPr="00082F6C">
              <w:rPr>
                <w:rFonts w:eastAsia="Calibri"/>
                <w:color w:val="auto"/>
                <w:szCs w:val="24"/>
                <w:lang w:eastAsia="en-US"/>
              </w:rPr>
              <w:t>, С. Маршак;</w:t>
            </w:r>
          </w:p>
          <w:p w:rsidR="008C3E9F" w:rsidRPr="00082F6C" w:rsidRDefault="008C3E9F" w:rsidP="003765A7">
            <w:pPr>
              <w:spacing w:after="0" w:line="240" w:lineRule="auto"/>
              <w:ind w:firstLine="0"/>
              <w:contextualSpacing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082F6C">
              <w:rPr>
                <w:rFonts w:eastAsia="Calibri"/>
                <w:color w:val="auto"/>
                <w:szCs w:val="24"/>
                <w:lang w:eastAsia="en-US"/>
              </w:rPr>
              <w:t>-«Азбука» Н. Павлова;</w:t>
            </w:r>
          </w:p>
          <w:p w:rsidR="008C3E9F" w:rsidRPr="00082F6C" w:rsidRDefault="008C3E9F" w:rsidP="003765A7">
            <w:pPr>
              <w:spacing w:after="0" w:line="240" w:lineRule="auto"/>
              <w:ind w:firstLine="0"/>
              <w:contextualSpacing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082F6C">
              <w:rPr>
                <w:rFonts w:eastAsia="Calibri"/>
                <w:color w:val="auto"/>
                <w:szCs w:val="24"/>
                <w:lang w:eastAsia="en-US"/>
              </w:rPr>
              <w:t>-«</w:t>
            </w:r>
            <w:proofErr w:type="spellStart"/>
            <w:r w:rsidRPr="00082F6C">
              <w:rPr>
                <w:rFonts w:eastAsia="Calibri"/>
                <w:color w:val="auto"/>
                <w:szCs w:val="24"/>
                <w:lang w:eastAsia="en-US"/>
              </w:rPr>
              <w:t>Дюймовочка</w:t>
            </w:r>
            <w:proofErr w:type="spellEnd"/>
            <w:r w:rsidRPr="00082F6C">
              <w:rPr>
                <w:rFonts w:eastAsia="Calibri"/>
                <w:color w:val="auto"/>
                <w:szCs w:val="24"/>
                <w:lang w:eastAsia="en-US"/>
              </w:rPr>
              <w:t>» по мотивам сказки Г.Х. Андерсона;</w:t>
            </w:r>
          </w:p>
          <w:p w:rsidR="008C3E9F" w:rsidRPr="00082F6C" w:rsidRDefault="008C3E9F" w:rsidP="003765A7">
            <w:pPr>
              <w:spacing w:after="0" w:line="240" w:lineRule="auto"/>
              <w:ind w:firstLine="0"/>
              <w:contextualSpacing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082F6C">
              <w:rPr>
                <w:rFonts w:eastAsia="Calibri"/>
                <w:color w:val="auto"/>
                <w:szCs w:val="24"/>
                <w:lang w:eastAsia="en-US"/>
              </w:rPr>
              <w:t>-«Красная шапочка» по мотивам сказки Ш. Перро;</w:t>
            </w:r>
          </w:p>
          <w:p w:rsidR="008C3E9F" w:rsidRPr="00082F6C" w:rsidRDefault="008C3E9F" w:rsidP="003765A7">
            <w:pPr>
              <w:spacing w:after="0" w:line="240" w:lineRule="auto"/>
              <w:ind w:firstLine="0"/>
              <w:contextualSpacing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082F6C">
              <w:rPr>
                <w:rFonts w:eastAsia="Calibri"/>
                <w:color w:val="auto"/>
                <w:szCs w:val="24"/>
                <w:lang w:eastAsia="en-US"/>
              </w:rPr>
              <w:t xml:space="preserve">-«Змей </w:t>
            </w:r>
            <w:proofErr w:type="spellStart"/>
            <w:r w:rsidRPr="00082F6C">
              <w:rPr>
                <w:rFonts w:eastAsia="Calibri"/>
                <w:color w:val="auto"/>
                <w:szCs w:val="24"/>
                <w:lang w:eastAsia="en-US"/>
              </w:rPr>
              <w:t>горынич</w:t>
            </w:r>
            <w:proofErr w:type="spellEnd"/>
            <w:r w:rsidRPr="00082F6C">
              <w:rPr>
                <w:rFonts w:eastAsia="Calibri"/>
                <w:color w:val="auto"/>
                <w:szCs w:val="24"/>
                <w:lang w:eastAsia="en-US"/>
              </w:rPr>
              <w:t xml:space="preserve"> и Василиса» В.А. Степанов;</w:t>
            </w:r>
          </w:p>
          <w:p w:rsidR="008C3E9F" w:rsidRPr="00082F6C" w:rsidRDefault="008C3E9F" w:rsidP="003765A7">
            <w:pPr>
              <w:spacing w:after="0" w:line="240" w:lineRule="auto"/>
              <w:ind w:firstLine="0"/>
              <w:contextualSpacing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082F6C">
              <w:rPr>
                <w:rFonts w:eastAsia="Calibri"/>
                <w:color w:val="auto"/>
                <w:szCs w:val="24"/>
                <w:lang w:eastAsia="en-US"/>
              </w:rPr>
              <w:t>-«Читаем по слогам» В.А. Степанов;</w:t>
            </w:r>
          </w:p>
          <w:p w:rsidR="008C3E9F" w:rsidRPr="00082F6C" w:rsidRDefault="008C3E9F" w:rsidP="003765A7">
            <w:pPr>
              <w:spacing w:after="0" w:line="240" w:lineRule="auto"/>
              <w:ind w:firstLine="0"/>
              <w:contextualSpacing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082F6C">
              <w:rPr>
                <w:rFonts w:eastAsia="Calibri"/>
                <w:color w:val="auto"/>
                <w:szCs w:val="24"/>
                <w:lang w:eastAsia="en-US"/>
              </w:rPr>
              <w:t>-«Лучшие сказки о веселых проказниках» Е. Токарева;</w:t>
            </w:r>
          </w:p>
          <w:p w:rsidR="008C3E9F" w:rsidRPr="00082F6C" w:rsidRDefault="008C3E9F" w:rsidP="003765A7">
            <w:pPr>
              <w:spacing w:after="0" w:line="240" w:lineRule="auto"/>
              <w:ind w:firstLine="0"/>
              <w:contextualSpacing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082F6C">
              <w:rPr>
                <w:rFonts w:eastAsia="Calibri"/>
                <w:color w:val="auto"/>
                <w:szCs w:val="24"/>
                <w:lang w:eastAsia="en-US"/>
              </w:rPr>
              <w:t>-«Принцесса на горошине» Г.Х. Андерсон;</w:t>
            </w:r>
          </w:p>
          <w:p w:rsidR="008C3E9F" w:rsidRPr="00082F6C" w:rsidRDefault="008C3E9F" w:rsidP="003765A7">
            <w:pPr>
              <w:spacing w:after="0" w:line="240" w:lineRule="auto"/>
              <w:ind w:firstLine="0"/>
              <w:contextualSpacing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082F6C">
              <w:rPr>
                <w:rFonts w:eastAsia="Calibri"/>
                <w:color w:val="auto"/>
                <w:szCs w:val="24"/>
                <w:lang w:eastAsia="en-US"/>
              </w:rPr>
              <w:t xml:space="preserve">-Сказки со всего света «Розовая книга» А.В. </w:t>
            </w:r>
            <w:proofErr w:type="spellStart"/>
            <w:r w:rsidRPr="00082F6C">
              <w:rPr>
                <w:rFonts w:eastAsia="Calibri"/>
                <w:color w:val="auto"/>
                <w:szCs w:val="24"/>
                <w:lang w:eastAsia="en-US"/>
              </w:rPr>
              <w:t>Кашелева</w:t>
            </w:r>
            <w:proofErr w:type="spellEnd"/>
            <w:r w:rsidRPr="00082F6C">
              <w:rPr>
                <w:rFonts w:eastAsia="Calibri"/>
                <w:color w:val="auto"/>
                <w:szCs w:val="24"/>
                <w:lang w:eastAsia="en-US"/>
              </w:rPr>
              <w:t>;</w:t>
            </w:r>
          </w:p>
          <w:p w:rsidR="008C3E9F" w:rsidRPr="00082F6C" w:rsidRDefault="008C3E9F" w:rsidP="003765A7">
            <w:pPr>
              <w:spacing w:after="0" w:line="240" w:lineRule="auto"/>
              <w:ind w:firstLine="0"/>
              <w:contextualSpacing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082F6C">
              <w:rPr>
                <w:rFonts w:eastAsia="Calibri"/>
                <w:color w:val="auto"/>
                <w:szCs w:val="24"/>
                <w:lang w:eastAsia="en-US"/>
              </w:rPr>
              <w:t xml:space="preserve">-Сказки со всего света «Фиолетовая книга» А.В. </w:t>
            </w:r>
            <w:proofErr w:type="spellStart"/>
            <w:r w:rsidRPr="00082F6C">
              <w:rPr>
                <w:rFonts w:eastAsia="Calibri"/>
                <w:color w:val="auto"/>
                <w:szCs w:val="24"/>
                <w:lang w:eastAsia="en-US"/>
              </w:rPr>
              <w:t>Кашелева</w:t>
            </w:r>
            <w:proofErr w:type="spellEnd"/>
            <w:r w:rsidRPr="00082F6C">
              <w:rPr>
                <w:rFonts w:eastAsia="Calibri"/>
                <w:color w:val="auto"/>
                <w:szCs w:val="24"/>
                <w:lang w:eastAsia="en-US"/>
              </w:rPr>
              <w:t>;</w:t>
            </w:r>
          </w:p>
          <w:p w:rsidR="008C3E9F" w:rsidRPr="00082F6C" w:rsidRDefault="008C3E9F" w:rsidP="003765A7">
            <w:pPr>
              <w:spacing w:after="0" w:line="240" w:lineRule="auto"/>
              <w:ind w:firstLine="0"/>
              <w:contextualSpacing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082F6C">
              <w:rPr>
                <w:rFonts w:eastAsia="Calibri"/>
                <w:color w:val="auto"/>
                <w:szCs w:val="24"/>
                <w:lang w:eastAsia="en-US"/>
              </w:rPr>
              <w:t xml:space="preserve">-Сказки со всего света «Зеленая книга» А.В. </w:t>
            </w:r>
            <w:proofErr w:type="spellStart"/>
            <w:r w:rsidRPr="00082F6C">
              <w:rPr>
                <w:rFonts w:eastAsia="Calibri"/>
                <w:color w:val="auto"/>
                <w:szCs w:val="24"/>
                <w:lang w:eastAsia="en-US"/>
              </w:rPr>
              <w:t>Кашелева</w:t>
            </w:r>
            <w:proofErr w:type="spellEnd"/>
            <w:r w:rsidRPr="00082F6C">
              <w:rPr>
                <w:rFonts w:eastAsia="Calibri"/>
                <w:color w:val="auto"/>
                <w:szCs w:val="24"/>
                <w:lang w:eastAsia="en-US"/>
              </w:rPr>
              <w:t>;</w:t>
            </w:r>
          </w:p>
          <w:p w:rsidR="008C3E9F" w:rsidRPr="00082F6C" w:rsidRDefault="008C3E9F" w:rsidP="003765A7">
            <w:pPr>
              <w:spacing w:after="0" w:line="240" w:lineRule="auto"/>
              <w:ind w:firstLine="0"/>
              <w:contextualSpacing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082F6C">
              <w:rPr>
                <w:rFonts w:eastAsia="Calibri"/>
                <w:color w:val="auto"/>
                <w:szCs w:val="24"/>
                <w:lang w:eastAsia="en-US"/>
              </w:rPr>
              <w:t>-</w:t>
            </w:r>
            <w:r w:rsidRPr="00082F6C">
              <w:rPr>
                <w:rFonts w:ascii="Calibri" w:eastAsia="Calibri" w:hAnsi="Calibri"/>
                <w:color w:val="auto"/>
                <w:szCs w:val="24"/>
                <w:lang w:eastAsia="en-US"/>
              </w:rPr>
              <w:t xml:space="preserve"> </w:t>
            </w:r>
            <w:r w:rsidRPr="00082F6C">
              <w:rPr>
                <w:rFonts w:eastAsia="Calibri"/>
                <w:color w:val="auto"/>
                <w:szCs w:val="24"/>
                <w:lang w:eastAsia="en-US"/>
              </w:rPr>
              <w:t xml:space="preserve">Сказки со всего света «Оранжевая  книга» А.В. </w:t>
            </w:r>
            <w:proofErr w:type="spellStart"/>
            <w:r w:rsidRPr="00082F6C">
              <w:rPr>
                <w:rFonts w:eastAsia="Calibri"/>
                <w:color w:val="auto"/>
                <w:szCs w:val="24"/>
                <w:lang w:eastAsia="en-US"/>
              </w:rPr>
              <w:t>Кашелева</w:t>
            </w:r>
            <w:proofErr w:type="spellEnd"/>
            <w:r w:rsidRPr="00082F6C">
              <w:rPr>
                <w:rFonts w:eastAsia="Calibri"/>
                <w:color w:val="auto"/>
                <w:szCs w:val="24"/>
                <w:lang w:eastAsia="en-US"/>
              </w:rPr>
              <w:t>;</w:t>
            </w:r>
          </w:p>
          <w:p w:rsidR="008C3E9F" w:rsidRPr="00082F6C" w:rsidRDefault="008C3E9F" w:rsidP="003765A7">
            <w:pPr>
              <w:spacing w:after="0" w:line="240" w:lineRule="auto"/>
              <w:ind w:firstLine="0"/>
              <w:contextualSpacing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082F6C">
              <w:rPr>
                <w:rFonts w:eastAsia="Calibri"/>
                <w:color w:val="auto"/>
                <w:szCs w:val="24"/>
                <w:lang w:eastAsia="en-US"/>
              </w:rPr>
              <w:t>-</w:t>
            </w:r>
            <w:r w:rsidRPr="00082F6C">
              <w:rPr>
                <w:rFonts w:ascii="Calibri" w:eastAsia="Calibri" w:hAnsi="Calibri"/>
                <w:color w:val="auto"/>
                <w:szCs w:val="24"/>
                <w:lang w:eastAsia="en-US"/>
              </w:rPr>
              <w:t xml:space="preserve"> </w:t>
            </w:r>
            <w:r w:rsidRPr="00082F6C">
              <w:rPr>
                <w:rFonts w:eastAsia="Calibri"/>
                <w:color w:val="auto"/>
                <w:szCs w:val="24"/>
                <w:lang w:eastAsia="en-US"/>
              </w:rPr>
              <w:t xml:space="preserve">Сказки со всего света «Бирюзовая  книга» А.В. </w:t>
            </w:r>
            <w:proofErr w:type="spellStart"/>
            <w:r w:rsidRPr="00082F6C">
              <w:rPr>
                <w:rFonts w:eastAsia="Calibri"/>
                <w:color w:val="auto"/>
                <w:szCs w:val="24"/>
                <w:lang w:eastAsia="en-US"/>
              </w:rPr>
              <w:t>Кашелева</w:t>
            </w:r>
            <w:proofErr w:type="spellEnd"/>
            <w:r w:rsidRPr="00082F6C">
              <w:rPr>
                <w:rFonts w:eastAsia="Calibri"/>
                <w:color w:val="auto"/>
                <w:szCs w:val="24"/>
                <w:lang w:eastAsia="en-US"/>
              </w:rPr>
              <w:t>;</w:t>
            </w:r>
          </w:p>
          <w:p w:rsidR="008C3E9F" w:rsidRPr="00082F6C" w:rsidRDefault="008C3E9F" w:rsidP="003765A7">
            <w:pPr>
              <w:spacing w:after="0" w:line="240" w:lineRule="auto"/>
              <w:ind w:firstLine="0"/>
              <w:contextualSpacing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082F6C">
              <w:rPr>
                <w:rFonts w:eastAsia="Calibri"/>
                <w:color w:val="auto"/>
                <w:szCs w:val="24"/>
                <w:lang w:eastAsia="en-US"/>
              </w:rPr>
              <w:t>-«Волшебное слово» Л. Осеева;</w:t>
            </w:r>
          </w:p>
          <w:p w:rsidR="008C3E9F" w:rsidRPr="00082F6C" w:rsidRDefault="008C3E9F" w:rsidP="003765A7">
            <w:pPr>
              <w:spacing w:after="0" w:line="240" w:lineRule="auto"/>
              <w:ind w:firstLine="0"/>
              <w:contextualSpacing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082F6C">
              <w:rPr>
                <w:rFonts w:eastAsia="Calibri"/>
                <w:color w:val="auto"/>
                <w:szCs w:val="24"/>
                <w:lang w:eastAsia="en-US"/>
              </w:rPr>
              <w:t xml:space="preserve">-«Сказочные повести» В. </w:t>
            </w:r>
            <w:proofErr w:type="spellStart"/>
            <w:r w:rsidRPr="00082F6C">
              <w:rPr>
                <w:rFonts w:eastAsia="Calibri"/>
                <w:color w:val="auto"/>
                <w:szCs w:val="24"/>
                <w:lang w:eastAsia="en-US"/>
              </w:rPr>
              <w:t>Гетцель</w:t>
            </w:r>
            <w:proofErr w:type="spellEnd"/>
            <w:r w:rsidRPr="00082F6C">
              <w:rPr>
                <w:rFonts w:eastAsia="Calibri"/>
                <w:color w:val="auto"/>
                <w:szCs w:val="24"/>
                <w:lang w:eastAsia="en-US"/>
              </w:rPr>
              <w:t>;</w:t>
            </w:r>
          </w:p>
          <w:p w:rsidR="008C3E9F" w:rsidRPr="00082F6C" w:rsidRDefault="008C3E9F" w:rsidP="003765A7">
            <w:pPr>
              <w:spacing w:after="0" w:line="240" w:lineRule="auto"/>
              <w:ind w:firstLine="0"/>
              <w:contextualSpacing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082F6C">
              <w:rPr>
                <w:rFonts w:eastAsia="Calibri"/>
                <w:color w:val="auto"/>
                <w:szCs w:val="24"/>
                <w:lang w:eastAsia="en-US"/>
              </w:rPr>
              <w:t xml:space="preserve">-«Красная шапочка», «Русалочка» И.Н. </w:t>
            </w:r>
            <w:proofErr w:type="spellStart"/>
            <w:r w:rsidRPr="00082F6C">
              <w:rPr>
                <w:rFonts w:eastAsia="Calibri"/>
                <w:color w:val="auto"/>
                <w:szCs w:val="24"/>
                <w:lang w:eastAsia="en-US"/>
              </w:rPr>
              <w:t>Приходькин</w:t>
            </w:r>
            <w:proofErr w:type="spellEnd"/>
            <w:r w:rsidRPr="00082F6C">
              <w:rPr>
                <w:rFonts w:eastAsia="Calibri"/>
                <w:color w:val="auto"/>
                <w:szCs w:val="24"/>
                <w:lang w:eastAsia="en-US"/>
              </w:rPr>
              <w:t>;</w:t>
            </w:r>
          </w:p>
          <w:p w:rsidR="008C3E9F" w:rsidRPr="00082F6C" w:rsidRDefault="008C3E9F" w:rsidP="003765A7">
            <w:pPr>
              <w:spacing w:after="0" w:line="240" w:lineRule="auto"/>
              <w:ind w:firstLine="0"/>
              <w:contextualSpacing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082F6C">
              <w:rPr>
                <w:rFonts w:eastAsia="Calibri"/>
                <w:color w:val="auto"/>
                <w:szCs w:val="24"/>
                <w:lang w:eastAsia="en-US"/>
              </w:rPr>
              <w:lastRenderedPageBreak/>
              <w:t>-«Букварь для дошкольников» Н.Жукова;</w:t>
            </w:r>
          </w:p>
          <w:p w:rsidR="008C3E9F" w:rsidRPr="00082F6C" w:rsidRDefault="008C3E9F" w:rsidP="003765A7">
            <w:pPr>
              <w:spacing w:after="0" w:line="240" w:lineRule="auto"/>
              <w:ind w:firstLine="0"/>
              <w:contextualSpacing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082F6C">
              <w:rPr>
                <w:rFonts w:eastAsia="Calibri"/>
                <w:color w:val="auto"/>
                <w:szCs w:val="24"/>
                <w:lang w:eastAsia="en-US"/>
              </w:rPr>
              <w:t>-Поющая книжка «Кот в сапогах», «</w:t>
            </w:r>
            <w:proofErr w:type="spellStart"/>
            <w:r w:rsidRPr="00082F6C">
              <w:rPr>
                <w:rFonts w:eastAsia="Calibri"/>
                <w:color w:val="auto"/>
                <w:szCs w:val="24"/>
                <w:lang w:eastAsia="en-US"/>
              </w:rPr>
              <w:t>Крсная</w:t>
            </w:r>
            <w:proofErr w:type="spellEnd"/>
            <w:r w:rsidRPr="00082F6C">
              <w:rPr>
                <w:rFonts w:eastAsia="Calibri"/>
                <w:color w:val="auto"/>
                <w:szCs w:val="24"/>
                <w:lang w:eastAsia="en-US"/>
              </w:rPr>
              <w:t xml:space="preserve"> шапочка» Н.И. </w:t>
            </w:r>
            <w:proofErr w:type="spellStart"/>
            <w:r w:rsidRPr="00082F6C">
              <w:rPr>
                <w:rFonts w:eastAsia="Calibri"/>
                <w:color w:val="auto"/>
                <w:szCs w:val="24"/>
                <w:lang w:eastAsia="en-US"/>
              </w:rPr>
              <w:t>Котлятова</w:t>
            </w:r>
            <w:proofErr w:type="spellEnd"/>
            <w:r w:rsidRPr="00082F6C">
              <w:rPr>
                <w:rFonts w:eastAsia="Calibri"/>
                <w:color w:val="auto"/>
                <w:szCs w:val="24"/>
                <w:lang w:eastAsia="en-US"/>
              </w:rPr>
              <w:t>;</w:t>
            </w:r>
          </w:p>
          <w:p w:rsidR="008C3E9F" w:rsidRPr="00082F6C" w:rsidRDefault="008C3E9F" w:rsidP="003765A7">
            <w:pPr>
              <w:spacing w:after="0" w:line="240" w:lineRule="auto"/>
              <w:ind w:firstLine="0"/>
              <w:contextualSpacing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082F6C">
              <w:rPr>
                <w:rFonts w:eastAsia="Calibri"/>
                <w:color w:val="auto"/>
                <w:szCs w:val="24"/>
                <w:lang w:eastAsia="en-US"/>
              </w:rPr>
              <w:t>-«Как научить ребенка читать» О. Федина, С. Федин;</w:t>
            </w:r>
          </w:p>
          <w:p w:rsidR="008C3E9F" w:rsidRPr="00082F6C" w:rsidRDefault="008C3E9F" w:rsidP="003765A7">
            <w:pPr>
              <w:spacing w:after="0" w:line="240" w:lineRule="auto"/>
              <w:ind w:firstLine="0"/>
              <w:contextualSpacing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082F6C">
              <w:rPr>
                <w:rFonts w:eastAsia="Calibri"/>
                <w:color w:val="auto"/>
                <w:szCs w:val="24"/>
                <w:lang w:eastAsia="en-US"/>
              </w:rPr>
              <w:t xml:space="preserve">-«Любимые восточные сказки» А.В. </w:t>
            </w:r>
            <w:proofErr w:type="spellStart"/>
            <w:r w:rsidRPr="00082F6C">
              <w:rPr>
                <w:rFonts w:eastAsia="Calibri"/>
                <w:color w:val="auto"/>
                <w:szCs w:val="24"/>
                <w:lang w:eastAsia="en-US"/>
              </w:rPr>
              <w:t>Кашелева</w:t>
            </w:r>
            <w:proofErr w:type="spellEnd"/>
            <w:r w:rsidRPr="00082F6C">
              <w:rPr>
                <w:rFonts w:eastAsia="Calibri"/>
                <w:color w:val="auto"/>
                <w:szCs w:val="24"/>
                <w:lang w:eastAsia="en-US"/>
              </w:rPr>
              <w:t>;</w:t>
            </w:r>
          </w:p>
          <w:p w:rsidR="008C3E9F" w:rsidRPr="00082F6C" w:rsidRDefault="008C3E9F" w:rsidP="003765A7">
            <w:pPr>
              <w:spacing w:after="0" w:line="240" w:lineRule="auto"/>
              <w:ind w:firstLine="0"/>
              <w:contextualSpacing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082F6C">
              <w:rPr>
                <w:rFonts w:eastAsia="Calibri"/>
                <w:color w:val="auto"/>
                <w:szCs w:val="24"/>
                <w:lang w:eastAsia="en-US"/>
              </w:rPr>
              <w:t xml:space="preserve">-«Смешные рассказы о школе» В. </w:t>
            </w:r>
            <w:proofErr w:type="gramStart"/>
            <w:r w:rsidRPr="00082F6C">
              <w:rPr>
                <w:rFonts w:eastAsia="Calibri"/>
                <w:color w:val="auto"/>
                <w:szCs w:val="24"/>
                <w:lang w:eastAsia="en-US"/>
              </w:rPr>
              <w:t>Драгунский</w:t>
            </w:r>
            <w:proofErr w:type="gramEnd"/>
            <w:r w:rsidRPr="00082F6C">
              <w:rPr>
                <w:rFonts w:eastAsia="Calibri"/>
                <w:color w:val="auto"/>
                <w:szCs w:val="24"/>
                <w:lang w:eastAsia="en-US"/>
              </w:rPr>
              <w:t>;</w:t>
            </w:r>
          </w:p>
          <w:p w:rsidR="008C3E9F" w:rsidRPr="00082F6C" w:rsidRDefault="008C3E9F" w:rsidP="003765A7">
            <w:pPr>
              <w:spacing w:after="0" w:line="240" w:lineRule="auto"/>
              <w:ind w:firstLine="0"/>
              <w:contextualSpacing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082F6C">
              <w:rPr>
                <w:rFonts w:eastAsia="Calibri"/>
                <w:color w:val="auto"/>
                <w:szCs w:val="24"/>
                <w:lang w:eastAsia="en-US"/>
              </w:rPr>
              <w:t>-стихи «Что такое хорошо и что такое плохо» В.В. Маяковский;</w:t>
            </w:r>
          </w:p>
          <w:p w:rsidR="008C3E9F" w:rsidRPr="00082F6C" w:rsidRDefault="008C3E9F" w:rsidP="003765A7">
            <w:pPr>
              <w:spacing w:after="0" w:line="240" w:lineRule="auto"/>
              <w:ind w:firstLine="0"/>
              <w:contextualSpacing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082F6C">
              <w:rPr>
                <w:rFonts w:eastAsia="Calibri"/>
                <w:color w:val="auto"/>
                <w:szCs w:val="24"/>
                <w:lang w:eastAsia="en-US"/>
              </w:rPr>
              <w:t>-«Лиса и журавль», «Бобовое зернышко», «Смоляной бычок», «</w:t>
            </w:r>
            <w:proofErr w:type="spellStart"/>
            <w:r w:rsidRPr="00082F6C">
              <w:rPr>
                <w:rFonts w:eastAsia="Calibri"/>
                <w:color w:val="auto"/>
                <w:szCs w:val="24"/>
                <w:lang w:eastAsia="en-US"/>
              </w:rPr>
              <w:t>Заюшкина</w:t>
            </w:r>
            <w:proofErr w:type="spellEnd"/>
            <w:r w:rsidRPr="00082F6C">
              <w:rPr>
                <w:rFonts w:eastAsia="Calibri"/>
                <w:color w:val="auto"/>
                <w:szCs w:val="24"/>
                <w:lang w:eastAsia="en-US"/>
              </w:rPr>
              <w:t xml:space="preserve"> избушка» «Репка» «Курочка Ряба» А.В. </w:t>
            </w:r>
            <w:proofErr w:type="spellStart"/>
            <w:r w:rsidRPr="00082F6C">
              <w:rPr>
                <w:rFonts w:eastAsia="Calibri"/>
                <w:color w:val="auto"/>
                <w:szCs w:val="24"/>
                <w:lang w:eastAsia="en-US"/>
              </w:rPr>
              <w:t>Кашелева</w:t>
            </w:r>
            <w:proofErr w:type="spellEnd"/>
            <w:r w:rsidRPr="00082F6C">
              <w:rPr>
                <w:rFonts w:eastAsia="Calibri"/>
                <w:color w:val="auto"/>
                <w:szCs w:val="24"/>
                <w:lang w:eastAsia="en-US"/>
              </w:rPr>
              <w:t>;</w:t>
            </w:r>
          </w:p>
          <w:p w:rsidR="008C3E9F" w:rsidRPr="00082F6C" w:rsidRDefault="008C3E9F" w:rsidP="003765A7">
            <w:pPr>
              <w:spacing w:after="0" w:line="240" w:lineRule="auto"/>
              <w:ind w:firstLine="0"/>
              <w:contextualSpacing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082F6C">
              <w:rPr>
                <w:rFonts w:eastAsia="Calibri"/>
                <w:color w:val="auto"/>
                <w:szCs w:val="24"/>
                <w:lang w:eastAsia="en-US"/>
              </w:rPr>
              <w:t>-«Игровая деятельность в детском саду» Н.Ф. Губанова;</w:t>
            </w:r>
          </w:p>
          <w:p w:rsidR="008C3E9F" w:rsidRPr="00082F6C" w:rsidRDefault="008C3E9F" w:rsidP="003765A7">
            <w:pPr>
              <w:spacing w:after="0" w:line="240" w:lineRule="auto"/>
              <w:ind w:firstLine="0"/>
              <w:contextualSpacing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082F6C">
              <w:rPr>
                <w:rFonts w:eastAsia="Calibri"/>
                <w:color w:val="auto"/>
                <w:szCs w:val="24"/>
                <w:lang w:eastAsia="en-US"/>
              </w:rPr>
              <w:t xml:space="preserve">- Пособие для родителей и педагогов С.Н. </w:t>
            </w:r>
            <w:proofErr w:type="spellStart"/>
            <w:r w:rsidRPr="00082F6C">
              <w:rPr>
                <w:rFonts w:eastAsia="Calibri"/>
                <w:color w:val="auto"/>
                <w:szCs w:val="24"/>
                <w:lang w:eastAsia="en-US"/>
              </w:rPr>
              <w:t>Теплюк</w:t>
            </w:r>
            <w:proofErr w:type="spellEnd"/>
            <w:r w:rsidRPr="00082F6C">
              <w:rPr>
                <w:rFonts w:eastAsia="Calibri"/>
                <w:color w:val="auto"/>
                <w:szCs w:val="24"/>
                <w:lang w:eastAsia="en-US"/>
              </w:rPr>
              <w:t xml:space="preserve"> «Ребенок третьего года жизни»;</w:t>
            </w:r>
          </w:p>
          <w:p w:rsidR="008C3E9F" w:rsidRPr="00082F6C" w:rsidRDefault="008C3E9F" w:rsidP="003765A7">
            <w:pPr>
              <w:spacing w:after="0" w:line="240" w:lineRule="auto"/>
              <w:ind w:firstLine="0"/>
              <w:contextualSpacing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082F6C">
              <w:rPr>
                <w:rFonts w:eastAsia="Calibri"/>
                <w:color w:val="auto"/>
                <w:szCs w:val="24"/>
                <w:lang w:eastAsia="en-US"/>
              </w:rPr>
              <w:t xml:space="preserve">-Школа дошколят «Развиваем мышление», «Развиваем внимание», </w:t>
            </w:r>
          </w:p>
          <w:p w:rsidR="008C3E9F" w:rsidRPr="00082F6C" w:rsidRDefault="008C3E9F" w:rsidP="003765A7">
            <w:pPr>
              <w:spacing w:after="0" w:line="240" w:lineRule="auto"/>
              <w:ind w:firstLine="0"/>
              <w:contextualSpacing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082F6C">
              <w:rPr>
                <w:rFonts w:eastAsia="Calibri"/>
                <w:color w:val="auto"/>
                <w:szCs w:val="24"/>
                <w:lang w:eastAsia="en-US"/>
              </w:rPr>
              <w:t>-«Сборник дидактических игр по ознакомлению с природой в детском саду» Л.Ю. Павлова;</w:t>
            </w:r>
          </w:p>
          <w:p w:rsidR="008C3E9F" w:rsidRPr="00082F6C" w:rsidRDefault="008C3E9F" w:rsidP="003765A7">
            <w:pPr>
              <w:spacing w:after="0" w:line="240" w:lineRule="auto"/>
              <w:ind w:firstLine="0"/>
              <w:contextualSpacing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082F6C">
              <w:rPr>
                <w:rFonts w:eastAsia="Calibri"/>
                <w:color w:val="auto"/>
                <w:szCs w:val="24"/>
                <w:lang w:eastAsia="en-US"/>
              </w:rPr>
              <w:t>-</w:t>
            </w:r>
            <w:r w:rsidRPr="00082F6C">
              <w:rPr>
                <w:rFonts w:ascii="Calibri" w:eastAsia="Calibri" w:hAnsi="Calibri"/>
                <w:color w:val="auto"/>
                <w:szCs w:val="24"/>
                <w:lang w:eastAsia="en-US"/>
              </w:rPr>
              <w:t xml:space="preserve"> </w:t>
            </w:r>
            <w:r w:rsidRPr="00082F6C">
              <w:rPr>
                <w:rFonts w:eastAsia="Calibri"/>
                <w:color w:val="auto"/>
                <w:szCs w:val="24"/>
                <w:lang w:eastAsia="en-US"/>
              </w:rPr>
              <w:t xml:space="preserve">Пособие «Интеграция в воспитательно-образовательной работе детского сада» Т.С. Комарова, М.Б. </w:t>
            </w:r>
            <w:proofErr w:type="spellStart"/>
            <w:r w:rsidRPr="00082F6C">
              <w:rPr>
                <w:rFonts w:eastAsia="Calibri"/>
                <w:color w:val="auto"/>
                <w:szCs w:val="24"/>
                <w:lang w:eastAsia="en-US"/>
              </w:rPr>
              <w:t>Зацепина</w:t>
            </w:r>
            <w:proofErr w:type="spellEnd"/>
            <w:r w:rsidRPr="00082F6C">
              <w:rPr>
                <w:rFonts w:eastAsia="Calibri"/>
                <w:color w:val="auto"/>
                <w:szCs w:val="24"/>
                <w:lang w:eastAsia="en-US"/>
              </w:rPr>
              <w:t>;</w:t>
            </w:r>
          </w:p>
          <w:p w:rsidR="008C3E9F" w:rsidRPr="00082F6C" w:rsidRDefault="008C3E9F" w:rsidP="003765A7">
            <w:pPr>
              <w:spacing w:after="0" w:line="240" w:lineRule="auto"/>
              <w:ind w:firstLine="0"/>
              <w:contextualSpacing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082F6C">
              <w:rPr>
                <w:rFonts w:eastAsia="Calibri"/>
                <w:color w:val="auto"/>
                <w:szCs w:val="24"/>
                <w:lang w:eastAsia="en-US"/>
              </w:rPr>
              <w:t>-«</w:t>
            </w:r>
            <w:proofErr w:type="gramStart"/>
            <w:r w:rsidRPr="00082F6C">
              <w:rPr>
                <w:rFonts w:eastAsia="Calibri"/>
                <w:color w:val="auto"/>
                <w:szCs w:val="24"/>
                <w:lang w:eastAsia="en-US"/>
              </w:rPr>
              <w:t>Играя</w:t>
            </w:r>
            <w:proofErr w:type="gramEnd"/>
            <w:r w:rsidRPr="00082F6C">
              <w:rPr>
                <w:rFonts w:eastAsia="Calibri"/>
                <w:color w:val="auto"/>
                <w:szCs w:val="24"/>
                <w:lang w:eastAsia="en-US"/>
              </w:rPr>
              <w:t xml:space="preserve"> готовимся к школе» Е.И. Альбрехт;</w:t>
            </w:r>
          </w:p>
          <w:p w:rsidR="008C3E9F" w:rsidRPr="00082F6C" w:rsidRDefault="008C3E9F" w:rsidP="003765A7">
            <w:pPr>
              <w:spacing w:after="0" w:line="240" w:lineRule="auto"/>
              <w:ind w:firstLine="0"/>
              <w:contextualSpacing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082F6C">
              <w:rPr>
                <w:rFonts w:eastAsia="Calibri"/>
                <w:color w:val="auto"/>
                <w:szCs w:val="24"/>
                <w:lang w:eastAsia="en-US"/>
              </w:rPr>
              <w:t>-«Все, что нужно знать малышу» А. Бондарович;</w:t>
            </w:r>
          </w:p>
          <w:p w:rsidR="008C3E9F" w:rsidRPr="00082F6C" w:rsidRDefault="008C3E9F" w:rsidP="003765A7">
            <w:pPr>
              <w:spacing w:after="0" w:line="240" w:lineRule="auto"/>
              <w:ind w:firstLine="0"/>
              <w:contextualSpacing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082F6C">
              <w:rPr>
                <w:rFonts w:eastAsia="Calibri"/>
                <w:color w:val="auto"/>
                <w:szCs w:val="24"/>
                <w:lang w:eastAsia="en-US"/>
              </w:rPr>
              <w:t>-«Раннее развитие и обучение малыша» В. Дмитриева;</w:t>
            </w:r>
          </w:p>
          <w:p w:rsidR="008C3E9F" w:rsidRPr="00082F6C" w:rsidRDefault="008C3E9F" w:rsidP="003765A7">
            <w:pPr>
              <w:spacing w:after="0" w:line="240" w:lineRule="auto"/>
              <w:ind w:firstLine="0"/>
              <w:contextualSpacing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082F6C">
              <w:rPr>
                <w:rFonts w:eastAsia="Calibri"/>
                <w:color w:val="auto"/>
                <w:szCs w:val="24"/>
                <w:lang w:eastAsia="en-US"/>
              </w:rPr>
              <w:t>-«Полная хрестоматия для детского сада» А.С. Пушкин;</w:t>
            </w:r>
          </w:p>
          <w:p w:rsidR="008C3E9F" w:rsidRPr="00082F6C" w:rsidRDefault="008C3E9F" w:rsidP="003765A7">
            <w:pPr>
              <w:spacing w:after="0" w:line="240" w:lineRule="auto"/>
              <w:ind w:firstLine="0"/>
              <w:contextualSpacing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082F6C">
              <w:rPr>
                <w:rFonts w:eastAsia="Calibri"/>
                <w:color w:val="auto"/>
                <w:szCs w:val="24"/>
                <w:lang w:eastAsia="en-US"/>
              </w:rPr>
              <w:t xml:space="preserve">-«Любимые сказки» Е.Н. </w:t>
            </w:r>
            <w:proofErr w:type="gramStart"/>
            <w:r w:rsidRPr="00082F6C">
              <w:rPr>
                <w:rFonts w:eastAsia="Calibri"/>
                <w:color w:val="auto"/>
                <w:szCs w:val="24"/>
                <w:lang w:eastAsia="en-US"/>
              </w:rPr>
              <w:t>Агинская</w:t>
            </w:r>
            <w:proofErr w:type="gramEnd"/>
            <w:r w:rsidRPr="00082F6C">
              <w:rPr>
                <w:rFonts w:eastAsia="Calibri"/>
                <w:color w:val="auto"/>
                <w:szCs w:val="24"/>
                <w:lang w:eastAsia="en-US"/>
              </w:rPr>
              <w:t>;</w:t>
            </w:r>
          </w:p>
          <w:p w:rsidR="008C3E9F" w:rsidRPr="00082F6C" w:rsidRDefault="008C3E9F" w:rsidP="003765A7">
            <w:pPr>
              <w:spacing w:after="0" w:line="240" w:lineRule="auto"/>
              <w:ind w:firstLine="0"/>
              <w:contextualSpacing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082F6C">
              <w:rPr>
                <w:rFonts w:eastAsia="Calibri"/>
                <w:color w:val="auto"/>
                <w:szCs w:val="24"/>
                <w:lang w:eastAsia="en-US"/>
              </w:rPr>
              <w:t xml:space="preserve">-«Ожившие буквы» О.Н. </w:t>
            </w:r>
            <w:proofErr w:type="spellStart"/>
            <w:r w:rsidRPr="00082F6C">
              <w:rPr>
                <w:rFonts w:eastAsia="Calibri"/>
                <w:color w:val="auto"/>
                <w:szCs w:val="24"/>
                <w:lang w:eastAsia="en-US"/>
              </w:rPr>
              <w:t>Земцова</w:t>
            </w:r>
            <w:proofErr w:type="spellEnd"/>
            <w:r w:rsidRPr="00082F6C">
              <w:rPr>
                <w:rFonts w:eastAsia="Calibri"/>
                <w:color w:val="auto"/>
                <w:szCs w:val="24"/>
                <w:lang w:eastAsia="en-US"/>
              </w:rPr>
              <w:t>;</w:t>
            </w:r>
          </w:p>
          <w:p w:rsidR="008C3E9F" w:rsidRPr="00082F6C" w:rsidRDefault="008C3E9F" w:rsidP="003765A7">
            <w:pPr>
              <w:spacing w:after="0" w:line="240" w:lineRule="auto"/>
              <w:ind w:firstLine="0"/>
              <w:contextualSpacing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082F6C">
              <w:rPr>
                <w:rFonts w:eastAsia="Calibri"/>
                <w:color w:val="auto"/>
                <w:szCs w:val="24"/>
                <w:lang w:eastAsia="en-US"/>
              </w:rPr>
              <w:t xml:space="preserve">-«Любимые </w:t>
            </w:r>
            <w:proofErr w:type="spellStart"/>
            <w:r w:rsidRPr="00082F6C">
              <w:rPr>
                <w:rFonts w:eastAsia="Calibri"/>
                <w:color w:val="auto"/>
                <w:szCs w:val="24"/>
                <w:lang w:eastAsia="en-US"/>
              </w:rPr>
              <w:t>потешки</w:t>
            </w:r>
            <w:proofErr w:type="spellEnd"/>
            <w:r w:rsidRPr="00082F6C">
              <w:rPr>
                <w:rFonts w:eastAsia="Calibri"/>
                <w:color w:val="auto"/>
                <w:szCs w:val="24"/>
                <w:lang w:eastAsia="en-US"/>
              </w:rPr>
              <w:t xml:space="preserve"> малышам» Т. </w:t>
            </w:r>
            <w:proofErr w:type="spellStart"/>
            <w:r w:rsidRPr="00082F6C">
              <w:rPr>
                <w:rFonts w:eastAsia="Calibri"/>
                <w:color w:val="auto"/>
                <w:szCs w:val="24"/>
                <w:lang w:eastAsia="en-US"/>
              </w:rPr>
              <w:t>Рашина</w:t>
            </w:r>
            <w:proofErr w:type="spellEnd"/>
            <w:r w:rsidRPr="00082F6C">
              <w:rPr>
                <w:rFonts w:eastAsia="Calibri"/>
                <w:color w:val="auto"/>
                <w:szCs w:val="24"/>
                <w:lang w:eastAsia="en-US"/>
              </w:rPr>
              <w:t>;</w:t>
            </w:r>
          </w:p>
          <w:p w:rsidR="008C3E9F" w:rsidRPr="00082F6C" w:rsidRDefault="008C3E9F" w:rsidP="003765A7">
            <w:pPr>
              <w:spacing w:after="0" w:line="240" w:lineRule="auto"/>
              <w:ind w:firstLine="0"/>
              <w:contextualSpacing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082F6C">
              <w:rPr>
                <w:rFonts w:eastAsia="Calibri"/>
                <w:color w:val="auto"/>
                <w:szCs w:val="24"/>
                <w:lang w:eastAsia="en-US"/>
              </w:rPr>
              <w:t>-«Букварь чтение по слогам для дошкольников» В.А. Степанова;</w:t>
            </w:r>
          </w:p>
          <w:p w:rsidR="008C3E9F" w:rsidRPr="00082F6C" w:rsidRDefault="008C3E9F" w:rsidP="003765A7">
            <w:pPr>
              <w:spacing w:after="0" w:line="240" w:lineRule="auto"/>
              <w:ind w:firstLine="0"/>
              <w:contextualSpacing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082F6C">
              <w:rPr>
                <w:rFonts w:eastAsia="Calibri"/>
                <w:color w:val="auto"/>
                <w:szCs w:val="24"/>
                <w:lang w:eastAsia="en-US"/>
              </w:rPr>
              <w:t xml:space="preserve">«Сказки любимых писателей» В. </w:t>
            </w:r>
            <w:proofErr w:type="spellStart"/>
            <w:r w:rsidRPr="00082F6C">
              <w:rPr>
                <w:rFonts w:eastAsia="Calibri"/>
                <w:color w:val="auto"/>
                <w:szCs w:val="24"/>
                <w:lang w:eastAsia="en-US"/>
              </w:rPr>
              <w:t>Гетцель</w:t>
            </w:r>
            <w:proofErr w:type="spellEnd"/>
            <w:r w:rsidRPr="00082F6C">
              <w:rPr>
                <w:rFonts w:eastAsia="Calibri"/>
                <w:color w:val="auto"/>
                <w:szCs w:val="24"/>
                <w:lang w:eastAsia="en-US"/>
              </w:rPr>
              <w:t>.</w:t>
            </w:r>
          </w:p>
        </w:tc>
        <w:tc>
          <w:tcPr>
            <w:tcW w:w="2185" w:type="pct"/>
          </w:tcPr>
          <w:p w:rsidR="008C3E9F" w:rsidRPr="00082F6C" w:rsidRDefault="008C3E9F" w:rsidP="003765A7">
            <w:pPr>
              <w:spacing w:after="0" w:line="240" w:lineRule="auto"/>
              <w:ind w:right="-109" w:firstLine="0"/>
              <w:contextualSpacing/>
              <w:jc w:val="left"/>
              <w:rPr>
                <w:color w:val="auto"/>
                <w:szCs w:val="24"/>
                <w:lang w:eastAsia="en-US"/>
              </w:rPr>
            </w:pPr>
            <w:r w:rsidRPr="00082F6C">
              <w:rPr>
                <w:color w:val="auto"/>
                <w:szCs w:val="24"/>
                <w:lang w:eastAsia="en-US"/>
              </w:rPr>
              <w:lastRenderedPageBreak/>
              <w:t xml:space="preserve">-Раздаточный материал «Развитие речи в детском саду» В.В. </w:t>
            </w:r>
            <w:proofErr w:type="spellStart"/>
            <w:r w:rsidRPr="00082F6C">
              <w:rPr>
                <w:color w:val="auto"/>
                <w:szCs w:val="24"/>
                <w:lang w:eastAsia="en-US"/>
              </w:rPr>
              <w:t>Гербова</w:t>
            </w:r>
            <w:proofErr w:type="spellEnd"/>
            <w:r w:rsidRPr="00082F6C">
              <w:rPr>
                <w:color w:val="auto"/>
                <w:szCs w:val="24"/>
                <w:lang w:eastAsia="en-US"/>
              </w:rPr>
              <w:t xml:space="preserve">; </w:t>
            </w:r>
          </w:p>
          <w:p w:rsidR="008C3E9F" w:rsidRPr="00082F6C" w:rsidRDefault="008C3E9F" w:rsidP="003765A7">
            <w:pPr>
              <w:spacing w:after="0" w:line="240" w:lineRule="auto"/>
              <w:ind w:right="-109" w:firstLine="0"/>
              <w:contextualSpacing/>
              <w:jc w:val="left"/>
              <w:rPr>
                <w:color w:val="auto"/>
                <w:szCs w:val="24"/>
                <w:lang w:eastAsia="en-US"/>
              </w:rPr>
            </w:pPr>
            <w:r w:rsidRPr="00082F6C">
              <w:rPr>
                <w:color w:val="auto"/>
                <w:szCs w:val="24"/>
                <w:lang w:eastAsia="en-US"/>
              </w:rPr>
              <w:t>-Грамматика в картинках «Антонимы, прилагательные»;</w:t>
            </w:r>
          </w:p>
          <w:p w:rsidR="008C3E9F" w:rsidRPr="00082F6C" w:rsidRDefault="008C3E9F" w:rsidP="003765A7">
            <w:pPr>
              <w:spacing w:after="0" w:line="240" w:lineRule="auto"/>
              <w:ind w:right="-109" w:firstLine="0"/>
              <w:contextualSpacing/>
              <w:jc w:val="left"/>
              <w:rPr>
                <w:color w:val="auto"/>
                <w:szCs w:val="24"/>
                <w:lang w:eastAsia="en-US"/>
              </w:rPr>
            </w:pPr>
            <w:r w:rsidRPr="00082F6C">
              <w:rPr>
                <w:color w:val="auto"/>
                <w:szCs w:val="24"/>
                <w:lang w:eastAsia="en-US"/>
              </w:rPr>
              <w:t xml:space="preserve">-Наглядно-дидактическое пособие «Правильно-неправильно» В.В. </w:t>
            </w:r>
            <w:proofErr w:type="spellStart"/>
            <w:r w:rsidRPr="00082F6C">
              <w:rPr>
                <w:color w:val="auto"/>
                <w:szCs w:val="24"/>
                <w:lang w:eastAsia="en-US"/>
              </w:rPr>
              <w:t>Гербова</w:t>
            </w:r>
            <w:proofErr w:type="spellEnd"/>
            <w:r w:rsidRPr="00082F6C">
              <w:rPr>
                <w:color w:val="auto"/>
                <w:szCs w:val="24"/>
                <w:lang w:eastAsia="en-US"/>
              </w:rPr>
              <w:t>;</w:t>
            </w:r>
          </w:p>
          <w:p w:rsidR="008C3E9F" w:rsidRPr="00082F6C" w:rsidRDefault="008C3E9F" w:rsidP="003765A7">
            <w:pPr>
              <w:spacing w:after="0" w:line="240" w:lineRule="auto"/>
              <w:ind w:right="-109" w:firstLine="0"/>
              <w:contextualSpacing/>
              <w:jc w:val="left"/>
              <w:rPr>
                <w:color w:val="auto"/>
                <w:szCs w:val="24"/>
                <w:lang w:eastAsia="en-US"/>
              </w:rPr>
            </w:pPr>
            <w:r w:rsidRPr="00082F6C">
              <w:rPr>
                <w:color w:val="auto"/>
                <w:szCs w:val="24"/>
                <w:lang w:eastAsia="en-US"/>
              </w:rPr>
              <w:t xml:space="preserve">-Наглядно-дидактическое пособие «Развитие речи в детском саду» В.В. </w:t>
            </w:r>
            <w:proofErr w:type="spellStart"/>
            <w:r w:rsidRPr="00082F6C">
              <w:rPr>
                <w:color w:val="auto"/>
                <w:szCs w:val="24"/>
                <w:lang w:eastAsia="en-US"/>
              </w:rPr>
              <w:t>Гербова</w:t>
            </w:r>
            <w:proofErr w:type="spellEnd"/>
            <w:r w:rsidRPr="00082F6C">
              <w:rPr>
                <w:color w:val="auto"/>
                <w:szCs w:val="24"/>
                <w:lang w:eastAsia="en-US"/>
              </w:rPr>
              <w:t>;</w:t>
            </w:r>
          </w:p>
          <w:p w:rsidR="008C3E9F" w:rsidRPr="00082F6C" w:rsidRDefault="008C3E9F" w:rsidP="003765A7">
            <w:pPr>
              <w:spacing w:after="0" w:line="240" w:lineRule="auto"/>
              <w:ind w:right="-109" w:firstLine="0"/>
              <w:contextualSpacing/>
              <w:jc w:val="left"/>
              <w:rPr>
                <w:color w:val="auto"/>
                <w:szCs w:val="24"/>
                <w:lang w:eastAsia="en-US"/>
              </w:rPr>
            </w:pPr>
            <w:r w:rsidRPr="00082F6C">
              <w:rPr>
                <w:color w:val="auto"/>
                <w:szCs w:val="24"/>
                <w:lang w:eastAsia="en-US"/>
              </w:rPr>
              <w:t>-Наглядно-дидактическое пособие рассказы по картинкам «Профессии»;</w:t>
            </w:r>
          </w:p>
          <w:p w:rsidR="008C3E9F" w:rsidRPr="00082F6C" w:rsidRDefault="008C3E9F" w:rsidP="003765A7">
            <w:pPr>
              <w:spacing w:after="0" w:line="240" w:lineRule="auto"/>
              <w:ind w:right="-109" w:firstLine="0"/>
              <w:contextualSpacing/>
              <w:jc w:val="left"/>
              <w:rPr>
                <w:color w:val="auto"/>
                <w:szCs w:val="24"/>
                <w:lang w:eastAsia="en-US"/>
              </w:rPr>
            </w:pPr>
            <w:proofErr w:type="gramStart"/>
            <w:r w:rsidRPr="00082F6C">
              <w:rPr>
                <w:color w:val="auto"/>
                <w:szCs w:val="24"/>
                <w:lang w:eastAsia="en-US"/>
              </w:rPr>
              <w:t>-</w:t>
            </w:r>
            <w:r w:rsidRPr="00082F6C">
              <w:rPr>
                <w:rFonts w:ascii="Calibri" w:eastAsia="Calibri" w:hAnsi="Calibri"/>
                <w:color w:val="auto"/>
                <w:szCs w:val="24"/>
                <w:lang w:eastAsia="en-US"/>
              </w:rPr>
              <w:t xml:space="preserve"> </w:t>
            </w:r>
            <w:r w:rsidRPr="00082F6C">
              <w:rPr>
                <w:color w:val="auto"/>
                <w:szCs w:val="24"/>
                <w:lang w:eastAsia="en-US"/>
              </w:rPr>
              <w:t xml:space="preserve">Наглядно-дидактическое пособие рассказы по картинкам «Мой дом», «Зима», «Весна», «Лето», «Осень»,  «Времена года», «Явления природы», «Деревья и листья»; </w:t>
            </w:r>
            <w:proofErr w:type="gramEnd"/>
          </w:p>
          <w:p w:rsidR="008C3E9F" w:rsidRPr="00082F6C" w:rsidRDefault="008C3E9F" w:rsidP="003765A7">
            <w:pPr>
              <w:spacing w:after="0" w:line="240" w:lineRule="auto"/>
              <w:ind w:right="-109" w:firstLine="0"/>
              <w:contextualSpacing/>
              <w:jc w:val="left"/>
              <w:rPr>
                <w:color w:val="auto"/>
                <w:szCs w:val="24"/>
                <w:lang w:eastAsia="en-US"/>
              </w:rPr>
            </w:pPr>
            <w:r w:rsidRPr="00082F6C">
              <w:rPr>
                <w:color w:val="auto"/>
                <w:szCs w:val="24"/>
                <w:lang w:eastAsia="en-US"/>
              </w:rPr>
              <w:t>-Наглядно-дидактические пособия рассказы по картинкам: «Мамы и детки», «Кто живет среди снегов», «Кто живет в лесу»; «От слова к рассказу»;</w:t>
            </w:r>
          </w:p>
          <w:p w:rsidR="008C3E9F" w:rsidRPr="00082F6C" w:rsidRDefault="008C3E9F" w:rsidP="003765A7">
            <w:pPr>
              <w:spacing w:after="0" w:line="240" w:lineRule="auto"/>
              <w:ind w:right="-109" w:firstLine="0"/>
              <w:contextualSpacing/>
              <w:jc w:val="left"/>
              <w:rPr>
                <w:color w:val="auto"/>
                <w:szCs w:val="24"/>
                <w:lang w:eastAsia="en-US"/>
              </w:rPr>
            </w:pPr>
            <w:r w:rsidRPr="00082F6C">
              <w:rPr>
                <w:color w:val="auto"/>
                <w:szCs w:val="24"/>
                <w:lang w:eastAsia="en-US"/>
              </w:rPr>
              <w:t>-Развитие речи у малышей;</w:t>
            </w:r>
          </w:p>
          <w:p w:rsidR="008C3E9F" w:rsidRPr="00082F6C" w:rsidRDefault="008C3E9F" w:rsidP="003765A7">
            <w:pPr>
              <w:spacing w:after="0" w:line="240" w:lineRule="auto"/>
              <w:ind w:right="-109" w:firstLine="0"/>
              <w:contextualSpacing/>
              <w:jc w:val="left"/>
              <w:rPr>
                <w:color w:val="auto"/>
                <w:szCs w:val="24"/>
                <w:lang w:eastAsia="en-US"/>
              </w:rPr>
            </w:pPr>
            <w:r w:rsidRPr="00082F6C">
              <w:rPr>
                <w:color w:val="auto"/>
                <w:szCs w:val="24"/>
                <w:lang w:eastAsia="en-US"/>
              </w:rPr>
              <w:t>-Обучающие карточки «Герои зарубежных сказок»;</w:t>
            </w:r>
          </w:p>
          <w:p w:rsidR="008C3E9F" w:rsidRPr="00082F6C" w:rsidRDefault="008C3E9F" w:rsidP="003765A7">
            <w:pPr>
              <w:spacing w:after="0" w:line="240" w:lineRule="auto"/>
              <w:ind w:right="-109" w:firstLine="0"/>
              <w:contextualSpacing/>
              <w:jc w:val="left"/>
              <w:rPr>
                <w:color w:val="auto"/>
                <w:szCs w:val="24"/>
                <w:lang w:eastAsia="en-US"/>
              </w:rPr>
            </w:pPr>
          </w:p>
          <w:p w:rsidR="008C3E9F" w:rsidRPr="00082F6C" w:rsidRDefault="008C3E9F" w:rsidP="003765A7">
            <w:pPr>
              <w:spacing w:after="0" w:line="240" w:lineRule="auto"/>
              <w:ind w:right="-109" w:firstLine="0"/>
              <w:contextualSpacing/>
              <w:jc w:val="left"/>
              <w:rPr>
                <w:color w:val="auto"/>
                <w:szCs w:val="24"/>
                <w:lang w:eastAsia="en-US"/>
              </w:rPr>
            </w:pPr>
          </w:p>
          <w:p w:rsidR="008C3E9F" w:rsidRPr="00082F6C" w:rsidRDefault="008C3E9F" w:rsidP="003765A7">
            <w:pPr>
              <w:spacing w:after="0" w:line="240" w:lineRule="auto"/>
              <w:ind w:right="-109" w:firstLine="0"/>
              <w:contextualSpacing/>
              <w:jc w:val="left"/>
              <w:rPr>
                <w:color w:val="auto"/>
                <w:szCs w:val="24"/>
                <w:lang w:eastAsia="en-US"/>
              </w:rPr>
            </w:pPr>
          </w:p>
        </w:tc>
      </w:tr>
    </w:tbl>
    <w:p w:rsidR="00E7794B" w:rsidRDefault="00E7794B"/>
    <w:sectPr w:rsidR="00E7794B" w:rsidSect="008C3E9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9"/>
  <w:drawingGridVerticalSpacing w:val="181"/>
  <w:displayHorizontalDrawingGridEvery w:val="2"/>
  <w:characterSpacingControl w:val="doNotCompress"/>
  <w:compat/>
  <w:rsids>
    <w:rsidRoot w:val="007374D4"/>
    <w:rsid w:val="004B5434"/>
    <w:rsid w:val="0053222E"/>
    <w:rsid w:val="00611286"/>
    <w:rsid w:val="00734053"/>
    <w:rsid w:val="007374D4"/>
    <w:rsid w:val="008C3E9F"/>
    <w:rsid w:val="00E779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E9F"/>
    <w:pPr>
      <w:spacing w:after="12" w:line="269" w:lineRule="auto"/>
      <w:ind w:firstLine="701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65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4040</Words>
  <Characters>23031</Characters>
  <Application>Microsoft Office Word</Application>
  <DocSecurity>0</DocSecurity>
  <Lines>191</Lines>
  <Paragraphs>54</Paragraphs>
  <ScaleCrop>false</ScaleCrop>
  <Company>Russia</Company>
  <LinksUpToDate>false</LinksUpToDate>
  <CharactersWithSpaces>27017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ООО</cp:lastModifiedBy>
  <cp:revision>6</cp:revision>
  <dcterms:created xsi:type="dcterms:W3CDTF">2021-11-11T06:13:00Z</dcterms:created>
  <dcterms:modified xsi:type="dcterms:W3CDTF">2022-12-14T10:29:00Z</dcterms:modified>
</cp:coreProperties>
</file>