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176" w:type="dxa"/>
        <w:tblLayout w:type="fixed"/>
        <w:tblLook w:val="04A0"/>
      </w:tblPr>
      <w:tblGrid>
        <w:gridCol w:w="4820"/>
        <w:gridCol w:w="284"/>
        <w:gridCol w:w="4819"/>
      </w:tblGrid>
      <w:tr w:rsidR="00120DC3" w:rsidRPr="00120DC3" w:rsidTr="000D55FD">
        <w:trPr>
          <w:trHeight w:val="2300"/>
        </w:trPr>
        <w:tc>
          <w:tcPr>
            <w:tcW w:w="4820" w:type="dxa"/>
            <w:tcBorders>
              <w:bottom w:val="nil"/>
            </w:tcBorders>
            <w:shd w:val="clear" w:color="auto" w:fill="auto"/>
          </w:tcPr>
          <w:p w:rsidR="00120DC3" w:rsidRPr="00120DC3" w:rsidRDefault="00120DC3" w:rsidP="00120DC3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</w:t>
            </w:r>
          </w:p>
          <w:p w:rsidR="00120DC3" w:rsidRPr="00120DC3" w:rsidRDefault="00120DC3" w:rsidP="00120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«Детский сад №</w:t>
            </w:r>
            <w:r w:rsidR="00812112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7</w:t>
            </w:r>
            <w:r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«</w:t>
            </w:r>
            <w:r w:rsidR="00812112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Хьава</w:t>
            </w:r>
            <w:r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»</w:t>
            </w:r>
          </w:p>
          <w:p w:rsidR="00120DC3" w:rsidRPr="00120DC3" w:rsidRDefault="00812112" w:rsidP="00120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34"/>
              <w:jc w:val="center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</w:t>
            </w:r>
            <w:proofErr w:type="gramStart"/>
            <w:r w:rsidR="00120DC3"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.</w:t>
            </w:r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Ш</w:t>
            </w:r>
            <w:proofErr w:type="gramEnd"/>
            <w:r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али</w:t>
            </w:r>
            <w:r w:rsidR="00120DC3"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Шалинского</w:t>
            </w:r>
          </w:p>
          <w:p w:rsidR="00120DC3" w:rsidRPr="00120DC3" w:rsidRDefault="00120DC3" w:rsidP="00120DC3">
            <w:pPr>
              <w:widowControl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0D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120DC3" w:rsidRPr="00120DC3" w:rsidRDefault="00120DC3" w:rsidP="00120DC3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120DC3" w:rsidRPr="00120DC3" w:rsidRDefault="00120DC3" w:rsidP="00120DC3">
            <w:pPr>
              <w:tabs>
                <w:tab w:val="left" w:pos="62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20DC3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ИНСТРУКЦИЯ</w:t>
            </w:r>
          </w:p>
          <w:p w:rsidR="00120DC3" w:rsidRPr="00120DC3" w:rsidRDefault="00120DC3" w:rsidP="00120DC3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работника</w:t>
            </w:r>
          </w:p>
          <w:p w:rsidR="00120DC3" w:rsidRPr="00120DC3" w:rsidRDefault="00120DC3" w:rsidP="00120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>дошкольного образовательного</w:t>
            </w:r>
          </w:p>
          <w:p w:rsidR="00120DC3" w:rsidRPr="00120DC3" w:rsidRDefault="00120DC3" w:rsidP="00120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учреждения по обеспечению доступности объекта и услуг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>инвалидам</w:t>
            </w:r>
            <w:proofErr w:type="gramStart"/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>,а</w:t>
            </w:r>
            <w:proofErr w:type="spellEnd"/>
            <w:proofErr w:type="gramEnd"/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также оказания </w:t>
            </w:r>
          </w:p>
          <w:p w:rsidR="00120DC3" w:rsidRPr="00120DC3" w:rsidRDefault="00120DC3" w:rsidP="00120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помощи в сопровождении </w:t>
            </w:r>
          </w:p>
          <w:p w:rsidR="00120DC3" w:rsidRPr="00120DC3" w:rsidRDefault="00120DC3" w:rsidP="00120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DC3">
              <w:rPr>
                <w:rFonts w:ascii="Times New Roman" w:eastAsia="Calibri" w:hAnsi="Times New Roman" w:cs="Times New Roman"/>
                <w:sz w:val="28"/>
                <w:szCs w:val="28"/>
              </w:rPr>
              <w:t>к месту получения услуг</w:t>
            </w:r>
          </w:p>
          <w:p w:rsidR="00120DC3" w:rsidRPr="00120DC3" w:rsidRDefault="00120DC3" w:rsidP="00120D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120DC3" w:rsidRPr="00F1390C" w:rsidRDefault="00F1390C" w:rsidP="00120D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г</w:t>
            </w:r>
            <w:r w:rsidR="00120DC3" w:rsidRPr="00120DC3">
              <w:rPr>
                <w:rFonts w:ascii="Times New Roman" w:eastAsia="Calibri" w:hAnsi="Times New Roman" w:cs="Times New Roman"/>
                <w:sz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</w:rPr>
              <w:t>Шали</w:t>
            </w:r>
          </w:p>
          <w:p w:rsidR="00120DC3" w:rsidRPr="00120DC3" w:rsidRDefault="00120DC3" w:rsidP="00120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:rsidR="00120DC3" w:rsidRPr="00120DC3" w:rsidRDefault="00120DC3" w:rsidP="00120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tcBorders>
              <w:bottom w:val="nil"/>
            </w:tcBorders>
            <w:shd w:val="clear" w:color="auto" w:fill="auto"/>
          </w:tcPr>
          <w:p w:rsidR="00120DC3" w:rsidRPr="00120DC3" w:rsidRDefault="00120DC3" w:rsidP="00120D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УТВЕРЖДАЮ</w:t>
            </w:r>
          </w:p>
          <w:p w:rsidR="00120DC3" w:rsidRPr="00120DC3" w:rsidRDefault="00120DC3" w:rsidP="00120D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Заведующий МБДОУ </w:t>
            </w:r>
          </w:p>
          <w:p w:rsidR="00120DC3" w:rsidRPr="00120DC3" w:rsidRDefault="00120DC3" w:rsidP="00120D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995"/>
                <w:tab w:val="left" w:pos="5421"/>
              </w:tabs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«Детский сад №</w:t>
            </w:r>
            <w:r w:rsidR="00812112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7</w:t>
            </w:r>
            <w:r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«</w:t>
            </w:r>
            <w:r w:rsidR="00F1390C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Хьава</w:t>
            </w:r>
            <w:r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»</w:t>
            </w:r>
          </w:p>
          <w:p w:rsidR="00120DC3" w:rsidRPr="00120DC3" w:rsidRDefault="00F1390C" w:rsidP="00120DC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995"/>
                <w:tab w:val="left" w:pos="5421"/>
              </w:tabs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</w:t>
            </w:r>
            <w:proofErr w:type="gramStart"/>
            <w:r w:rsidR="00120DC3"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.</w:t>
            </w:r>
            <w:r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Ш</w:t>
            </w:r>
            <w:proofErr w:type="gramEnd"/>
            <w:r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али</w:t>
            </w:r>
            <w:r w:rsidR="00120DC3" w:rsidRPr="00120DC3"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»                      </w:t>
            </w:r>
          </w:p>
          <w:p w:rsidR="00120DC3" w:rsidRPr="00120DC3" w:rsidRDefault="00120DC3" w:rsidP="00120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_________</w:t>
            </w:r>
            <w:r w:rsidR="00F1390C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П.А.Шамсуева</w:t>
            </w:r>
            <w:proofErr w:type="spellEnd"/>
          </w:p>
          <w:p w:rsidR="00120DC3" w:rsidRPr="00120DC3" w:rsidRDefault="00120DC3" w:rsidP="00120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120DC3">
              <w:rPr>
                <w:rFonts w:ascii="Times New Roman" w:eastAsia="Arial Unicode MS" w:hAnsi="Times New Roman" w:cs="Arial Unicode MS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_____.____._______</w:t>
            </w:r>
          </w:p>
          <w:p w:rsidR="00120DC3" w:rsidRPr="00120DC3" w:rsidRDefault="00120DC3" w:rsidP="00120D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882" w:right="-5353"/>
              <w:rPr>
                <w:rFonts w:ascii="Times New Roman" w:eastAsia="Arial Unicode MS" w:hAnsi="Times New Roman" w:cs="Arial Unicode MS"/>
                <w:snapToGrid w:val="0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</w:p>
          <w:p w:rsidR="00120DC3" w:rsidRPr="00120DC3" w:rsidRDefault="00120DC3" w:rsidP="00120DC3">
            <w:pPr>
              <w:widowControl w:val="0"/>
              <w:spacing w:after="0" w:line="240" w:lineRule="auto"/>
              <w:ind w:left="882"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</w:pPr>
            <w:r w:rsidRPr="00120DC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  <w:t>СОГЛАСОВАНО</w:t>
            </w:r>
          </w:p>
          <w:p w:rsidR="00120DC3" w:rsidRPr="00120DC3" w:rsidRDefault="00120DC3" w:rsidP="00120DC3">
            <w:pPr>
              <w:widowControl w:val="0"/>
              <w:spacing w:after="0" w:line="240" w:lineRule="auto"/>
              <w:ind w:left="882"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</w:pPr>
            <w:r w:rsidRPr="00120DC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  <w:t xml:space="preserve">Председатель ППО </w:t>
            </w:r>
          </w:p>
          <w:p w:rsidR="00120DC3" w:rsidRPr="00120DC3" w:rsidRDefault="00120DC3" w:rsidP="00120DC3">
            <w:pPr>
              <w:widowControl w:val="0"/>
              <w:spacing w:after="0" w:line="240" w:lineRule="auto"/>
              <w:ind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</w:pPr>
            <w:r w:rsidRPr="00120DC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  <w:t xml:space="preserve">             ____________ </w:t>
            </w:r>
            <w:proofErr w:type="spellStart"/>
            <w:r w:rsidR="00F1390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  <w:t>А.А.Шамсуева</w:t>
            </w:r>
            <w:proofErr w:type="spellEnd"/>
          </w:p>
          <w:p w:rsidR="00120DC3" w:rsidRPr="00120DC3" w:rsidRDefault="00120DC3" w:rsidP="00120DC3">
            <w:pPr>
              <w:widowControl w:val="0"/>
              <w:spacing w:after="0" w:line="240" w:lineRule="auto"/>
              <w:ind w:left="882"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</w:pPr>
            <w:r w:rsidRPr="00120DC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u w:color="000000"/>
                <w:lang w:eastAsia="ru-RU"/>
              </w:rPr>
              <w:t>от_____.______.20____</w:t>
            </w:r>
          </w:p>
          <w:p w:rsidR="00120DC3" w:rsidRPr="00120DC3" w:rsidRDefault="00120DC3" w:rsidP="00120DC3">
            <w:pPr>
              <w:widowControl w:val="0"/>
              <w:spacing w:after="0" w:line="240" w:lineRule="auto"/>
              <w:ind w:right="-535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20DC3" w:rsidRPr="00120DC3" w:rsidRDefault="00120DC3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20DC3" w:rsidRPr="00120DC3" w:rsidRDefault="00120DC3" w:rsidP="00120DC3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120DC3" w:rsidRPr="00120DC3" w:rsidRDefault="00120DC3" w:rsidP="00120D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DC3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>1.1. Должностная инструкция педагогического работника МБДОУ «Детский сад №</w:t>
      </w:r>
      <w:r w:rsidR="00F1390C">
        <w:rPr>
          <w:rFonts w:ascii="Times New Roman" w:hAnsi="Times New Roman" w:cs="Times New Roman"/>
          <w:sz w:val="24"/>
          <w:szCs w:val="24"/>
        </w:rPr>
        <w:t>7 «Хьава» г</w:t>
      </w:r>
      <w:proofErr w:type="gramStart"/>
      <w:r w:rsidR="00F1390C" w:rsidRPr="00962F16">
        <w:rPr>
          <w:rFonts w:ascii="Times New Roman" w:hAnsi="Times New Roman" w:cs="Times New Roman"/>
          <w:sz w:val="24"/>
          <w:szCs w:val="24"/>
        </w:rPr>
        <w:t>.</w:t>
      </w:r>
      <w:r w:rsidR="00F1390C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F1390C">
        <w:rPr>
          <w:rFonts w:ascii="Times New Roman" w:hAnsi="Times New Roman" w:cs="Times New Roman"/>
          <w:sz w:val="24"/>
          <w:szCs w:val="24"/>
        </w:rPr>
        <w:t>али</w:t>
      </w:r>
      <w:r w:rsidR="00F1390C" w:rsidRPr="00962F16">
        <w:rPr>
          <w:rFonts w:ascii="Times New Roman" w:hAnsi="Times New Roman" w:cs="Times New Roman"/>
          <w:sz w:val="24"/>
          <w:szCs w:val="24"/>
        </w:rPr>
        <w:t xml:space="preserve">», </w:t>
      </w: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по обеспечению доступности объекта и услуг инвалидам, а также оказания и помощи в сопровождении к месту получения услуг (общедоступного дошкольного образования разработана в соответствии с Приказом Минтруда России от 30.07.2015 №527н «Об утверждении Порядка обеспечения условий доступности для инвалидов объектов и предоставляемых услуг сфере труда, занятости и социальной защиты </w:t>
      </w:r>
      <w:proofErr w:type="gramStart"/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населения, а также оказания им при это необходимой помощи», Приказом </w:t>
      </w:r>
      <w:proofErr w:type="spellStart"/>
      <w:r w:rsidRPr="00120DC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 России от 09.11.2015 №1309 «Об утверждении Порядка обеспечения условий доступности для инвалидов объектов и предоставляемых услуг сфере образования, а также оказания им при этом необходимой помощи», Приказом </w:t>
      </w:r>
      <w:proofErr w:type="spellStart"/>
      <w:r w:rsidRPr="00120DC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 (раздел</w:t>
      </w:r>
      <w:proofErr w:type="gramEnd"/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 III. Особенности организации образовательной деятельности для лиц с ограниченными возможностями здоровья), других правовых актов в сфере обеспечения доступности объектов и услуг, Уставом и другими локальными актами МБДОУ «Детский сад №</w:t>
      </w:r>
      <w:r w:rsidR="00F1390C">
        <w:rPr>
          <w:rFonts w:ascii="Times New Roman" w:hAnsi="Times New Roman" w:cs="Times New Roman"/>
          <w:sz w:val="24"/>
          <w:szCs w:val="24"/>
        </w:rPr>
        <w:t>7 «Хьава» г</w:t>
      </w:r>
      <w:proofErr w:type="gramStart"/>
      <w:r w:rsidR="00F1390C" w:rsidRPr="00962F16">
        <w:rPr>
          <w:rFonts w:ascii="Times New Roman" w:hAnsi="Times New Roman" w:cs="Times New Roman"/>
          <w:sz w:val="24"/>
          <w:szCs w:val="24"/>
        </w:rPr>
        <w:t>.</w:t>
      </w:r>
      <w:r w:rsidR="00F1390C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F1390C">
        <w:rPr>
          <w:rFonts w:ascii="Times New Roman" w:hAnsi="Times New Roman" w:cs="Times New Roman"/>
          <w:sz w:val="24"/>
          <w:szCs w:val="24"/>
        </w:rPr>
        <w:t>али</w:t>
      </w:r>
      <w:r w:rsidR="00F1390C" w:rsidRPr="00962F16">
        <w:rPr>
          <w:rFonts w:ascii="Times New Roman" w:hAnsi="Times New Roman" w:cs="Times New Roman"/>
          <w:sz w:val="24"/>
          <w:szCs w:val="24"/>
        </w:rPr>
        <w:t>»,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>1.2. Педагогический работник МБДОУ «Детский сад №</w:t>
      </w:r>
      <w:r w:rsidR="00F1390C">
        <w:rPr>
          <w:rFonts w:ascii="Times New Roman" w:hAnsi="Times New Roman" w:cs="Times New Roman"/>
          <w:sz w:val="24"/>
          <w:szCs w:val="24"/>
        </w:rPr>
        <w:t>7 «Хьава» г</w:t>
      </w:r>
      <w:proofErr w:type="gramStart"/>
      <w:r w:rsidR="00F1390C" w:rsidRPr="00962F16">
        <w:rPr>
          <w:rFonts w:ascii="Times New Roman" w:hAnsi="Times New Roman" w:cs="Times New Roman"/>
          <w:sz w:val="24"/>
          <w:szCs w:val="24"/>
        </w:rPr>
        <w:t>.</w:t>
      </w:r>
      <w:r w:rsidR="00F1390C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F1390C">
        <w:rPr>
          <w:rFonts w:ascii="Times New Roman" w:hAnsi="Times New Roman" w:cs="Times New Roman"/>
          <w:sz w:val="24"/>
          <w:szCs w:val="24"/>
        </w:rPr>
        <w:t>али</w:t>
      </w:r>
      <w:r w:rsidR="00F1390C" w:rsidRPr="00962F16">
        <w:rPr>
          <w:rFonts w:ascii="Times New Roman" w:hAnsi="Times New Roman" w:cs="Times New Roman"/>
          <w:sz w:val="24"/>
          <w:szCs w:val="24"/>
        </w:rPr>
        <w:t xml:space="preserve">», </w:t>
      </w: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(далее - ДОУ) осуществляет работу по обеспечению условий доступности для инвалидов, и оказанию им при этом необходимой помощи, в зонах целевого назначения (кабинетах, закрепленных за ними помещениях </w:t>
      </w:r>
      <w:proofErr w:type="gramStart"/>
      <w:r w:rsidRPr="00120DC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ДОУ и др.), при необходимости - на путях перемещения (коридоры, ДОУ и др.) и предоставляют образовательные услуги потребителям услуг в ДОУ.  </w:t>
      </w:r>
      <w:proofErr w:type="gramEnd"/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1.3. Инструкция закрепляет обязанности, права и ответственность педагогического работника за обеспечение доступности объекта и услуг инвалидам, оказания им помощи в зонах целевого назначения (кабинетах, закрепленных за ними помещениях ДОУ и др.).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1.4. Педагогический работник ДОУ в своей работе руководствуются законодательными и иными нормативными правовыми актами, локальными актами ДОУ, регламентирующими вопросы обеспечения доступности для инвалидов и предоставляемых услуг, распоряжениями руководителя и ответственных должностных лиц за организацию работы по обеспечению доступности объекта и услуг инвалидам, а также оказания им помощи, настоящей Инструкцией. </w:t>
      </w:r>
    </w:p>
    <w:p w:rsidR="00120DC3" w:rsidRPr="00120DC3" w:rsidRDefault="00120DC3" w:rsidP="00120D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b/>
          <w:sz w:val="28"/>
          <w:szCs w:val="28"/>
        </w:rPr>
        <w:t>2. Обязанности педагогического работника по обеспечению доступности объекта и услуг инвалидам, а также оказания им помощи.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2.1. Обеспечивать исполнение организационно-распорядительных, иных локальных документов ДОУ по вопросам доступности объектов и предоставляемых услуг для инвалидов (оказанием им необходимой помощи).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2.2. Оказывать инвалидам помощь, необходимую для получения в доступной для них форме (с учетом стойких нарушений функций организма инвалидов) информацию о правила предоставления услуги (услуг), в том числе об оформлении необходимых для получения услуг (услуг) документов, о совершении ими других необходимых для этого действий.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2.3. Готовить информацию, объявления, инструкции о графике работы специалиста (кабинета) и размещать их на информационном стенде, других информационных устройствах ДОУ, с учетом требований доступности для инвалидов.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2.4. Предоставлять инвалидам бесплатно информацию в доступной форме (с учетом стойких расстройств функций организма) об их правах и обязанностях, видах предоставляемых услуг сроках, порядке и условиях доступности их предоставления в ДОУ, а также об оформление необходимых для получения услуг документов, о совершении других необходимых для получения услуг действий (с оказанием им при этом необходимой помощи).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2.5. Оказывать необходимую помощь инвалидам при предоставлении услуги, при перемещении в пределах места оказания услуги (кабинета, помещения ДОУ), в том числе в одевании/раздевании, пользовании имеющимся в помещении (кабинете) оборудованием с вспомогательными устройствами.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2.6. Принимать при подготовке и проведении культурно-досуговых мероприятий ДОУ меры по обеспечению участия в них инвалидов, составлять программы, маршруты передвижения, с учетом требований доступности для инвалидов.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2.7. Составлять заявки (требования) на оснащение помещения (кабинета) ДОУ   необходимым оборудованием, включая вспомогательные (адаптивные) устройства, а также средства информирования, в том числе </w:t>
      </w:r>
      <w:r w:rsidRPr="00120DC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дублирования звуковой и зрительной информации, а также надписей, знаков и иной текстовой и графической информации знаками, и на контрастном фоне, в целях повышения уровня доступности и условий для предоставления услуг с учетом потребностей инвалидов.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2.8. Привлекать вспомогательный персонал для сопровождения к месту предоставления услуги и обратно, а также оказания иной помощи инвалиду при перемещении по объекту.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2.9. Проходить инструктаж и проверку знаний и умений по вопросам обеспечения доступности для инвалидов объектов и услуг.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2.10. Участвовать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2.11. Обязанности педагога ДОУ по обеспечению доступности объекта и услуг инвалидам, а также оказания им помощи: - участвовать в разработке методических и инструктивных документов для персонала, в проведении инструктажа персонала ДОУ по вопросам доступности для инвалидов объектов и предоставляемых услуг. </w:t>
      </w:r>
    </w:p>
    <w:p w:rsidR="00120DC3" w:rsidRPr="00120DC3" w:rsidRDefault="00120DC3" w:rsidP="00120D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DC3">
        <w:rPr>
          <w:rFonts w:ascii="Times New Roman" w:eastAsia="Calibri" w:hAnsi="Times New Roman" w:cs="Times New Roman"/>
          <w:b/>
          <w:sz w:val="28"/>
          <w:szCs w:val="28"/>
        </w:rPr>
        <w:t>3. Права педагогического работника по обеспечению доступности объекта и услуг инвалидам, а также оказания им помощи.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3.1. Получать у ответственных должностных лиц и (или) непосредственных руководителей, необходимую информацию, знакомиться с нормативно-правовыми документами, информационными материалами и методическими разработками по вопросам обеспечения доступности объекта и предоставлению образовательных услуг инвалидам, а также оказания им помощи и использовать их для исполнения своих должностных обязанностей.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3.2. Повышать свою квалификацию по вопросам обеспечения доступности для инвалидов объектов и услуг.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3.3. Вносить предложения ответственным должностным лицам ДОУ за организацию работы по обеспечению доступности объекта и услуг и (или) непосредственному руководителю по совершенствованию работы в части доступности для инвалидов и предоставляемых услуг, в т.ч. по вопросам адаптации объекта (помещений, кабинетов, зон целевого назначения и др.), необходимых ремонтных работ, закупки вспомогательного оборудования и оснащения помещений, кабинетов, зон целевого назначения и др. для организации доступности предоставляемых услуг и их должного информационного обеспечения для инвалидов.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3.4. Принимать участие в разработке информационных, методических, инструктивных материалов по вопросам доступности для инвалидов объектов и услуг, оказания помощи инвалидам. </w:t>
      </w:r>
    </w:p>
    <w:p w:rsidR="00120DC3" w:rsidRPr="00120DC3" w:rsidRDefault="00120DC3" w:rsidP="00120D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DC3">
        <w:rPr>
          <w:rFonts w:ascii="Times New Roman" w:eastAsia="Calibri" w:hAnsi="Times New Roman" w:cs="Times New Roman"/>
          <w:b/>
          <w:sz w:val="28"/>
          <w:szCs w:val="28"/>
        </w:rPr>
        <w:t>4. Ответственность педагогического работника по обеспечению доступности объекта и услуг инвалидам, а также оказания им помощи.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4.1. Педагогический работник несет персональную ответственность за выполнение настоящей Инструкции в установленном законом порядке. </w:t>
      </w:r>
    </w:p>
    <w:p w:rsidR="00120DC3" w:rsidRPr="00120DC3" w:rsidRDefault="00120DC3" w:rsidP="00120D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DC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 Взаимоотношения. Связи по должности педагогического работника по обеспечению доступности объекта и услуг инвалидам, а также оказания им помощи.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5.1. Взаимодействует с должностными ответственными лицами, сотрудниками ДОУ по вопросам обеспечения доступности для инвалидов объекта и предоставляемых услуг.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5.2. Получает от руководителя ДОУ, у ответственных должностных лиц и (или непосредственных руководителей) информацию нормативно-правового организационно - методического характера, знакомится под расписку с соответствующими распорядительными актами.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5.3. Систематически обменивается информацией по вопросам обеспечения доступности для инвалидов объекта и предоставляемых услуг с руководителем, должностными ответственными лицами, работниками ДОУ. </w:t>
      </w:r>
    </w:p>
    <w:p w:rsidR="00120DC3" w:rsidRPr="00120DC3" w:rsidRDefault="00120DC3" w:rsidP="00120D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390C" w:rsidRDefault="00F1390C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0DC3" w:rsidRPr="00120DC3" w:rsidRDefault="00120DC3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 xml:space="preserve">С должностной инструкцией </w:t>
      </w:r>
    </w:p>
    <w:p w:rsidR="00120DC3" w:rsidRPr="00120DC3" w:rsidRDefault="00120DC3" w:rsidP="00120D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>ознакомлен (а):</w:t>
      </w:r>
    </w:p>
    <w:p w:rsidR="00120DC3" w:rsidRPr="00120DC3" w:rsidRDefault="00120DC3" w:rsidP="00120DC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20DC3">
        <w:rPr>
          <w:rFonts w:ascii="Times New Roman" w:eastAsia="Calibri" w:hAnsi="Times New Roman" w:cs="Times New Roman"/>
          <w:sz w:val="28"/>
          <w:szCs w:val="28"/>
        </w:rPr>
        <w:t>второй экземпляр получен на руки</w:t>
      </w:r>
    </w:p>
    <w:p w:rsidR="00120DC3" w:rsidRPr="00120DC3" w:rsidRDefault="00120DC3" w:rsidP="00120DC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58"/>
        <w:gridCol w:w="3967"/>
        <w:gridCol w:w="2261"/>
        <w:gridCol w:w="1299"/>
        <w:gridCol w:w="1578"/>
      </w:tblGrid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0D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967" w:type="dxa"/>
          </w:tcPr>
          <w:p w:rsidR="00120DC3" w:rsidRPr="00120DC3" w:rsidRDefault="00120DC3" w:rsidP="00120D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0D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261" w:type="dxa"/>
          </w:tcPr>
          <w:p w:rsidR="00120DC3" w:rsidRPr="00120DC3" w:rsidRDefault="00120DC3" w:rsidP="00120D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0D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0D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20D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ПОДПИСЬ</w:t>
            </w: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ГанукаеваРашанРамзановна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</w:rPr>
            </w:pPr>
            <w:r w:rsidRPr="00120DC3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Султукиева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 xml:space="preserve">воспитатель                  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ПайхаеваРамазиСайпудиновна</w:t>
            </w:r>
            <w:proofErr w:type="spellEnd"/>
          </w:p>
        </w:tc>
        <w:tc>
          <w:tcPr>
            <w:tcW w:w="2261" w:type="dxa"/>
            <w:vAlign w:val="center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ДиклиеваХадижатХусайновна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ПайхаеваКаметаШаидовна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ЦакаеваАминатМусаевна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ЭрзнукаеваХалиматБаудиевна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Яхаджиева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Сайпудиевна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ТазабаеваМархаЭлаховна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Сагаипов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Хусейн 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98501F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="00120DC3">
              <w:rPr>
                <w:rFonts w:ascii="Times New Roman" w:eastAsia="Calibri" w:hAnsi="Times New Roman" w:cs="Times New Roman"/>
              </w:rPr>
              <w:t>нструктор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20DC3" w:rsidRPr="00120DC3">
              <w:rPr>
                <w:rFonts w:ascii="Times New Roman" w:eastAsia="Calibri" w:hAnsi="Times New Roman" w:cs="Times New Roman"/>
              </w:rPr>
              <w:t>физ</w:t>
            </w:r>
            <w:proofErr w:type="gramStart"/>
            <w:r w:rsidR="00120DC3" w:rsidRPr="00120DC3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="00120DC3" w:rsidRPr="00120DC3">
              <w:rPr>
                <w:rFonts w:ascii="Times New Roman" w:eastAsia="Calibri" w:hAnsi="Times New Roman" w:cs="Times New Roman"/>
              </w:rPr>
              <w:t xml:space="preserve">уль.                 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Сайдулаева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Вахитаевна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Пашаева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Элина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Вахитаевна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Голбацова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Абдулхакимовна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Яндаева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Селимовна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Ганукаева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Элина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ОмаеваКаринаАсхабовна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СайдулаеваЭсилаШахидовна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Тахаева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ТахаеваУмидатХейроновна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ЧучаеваХаваСаламбековна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РадуеваАмнатШарудиевна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СайдулаеваТаусИльмановна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</w:rPr>
            </w:pPr>
            <w:r w:rsidRPr="00120DC3">
              <w:rPr>
                <w:rFonts w:ascii="Times New Roman" w:eastAsia="Calibri" w:hAnsi="Times New Roman" w:cs="Times New Roman"/>
              </w:rPr>
              <w:t>воспитатель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Хамильханов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Рамзан</w:t>
            </w:r>
            <w:proofErr w:type="spellEnd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Вахаевич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педагог доп. образов.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ЦакаеваЭлизаШариповна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0DC3">
              <w:rPr>
                <w:rFonts w:ascii="Times New Roman" w:eastAsia="Calibri" w:hAnsi="Times New Roman" w:cs="Times New Roman"/>
              </w:rPr>
              <w:t xml:space="preserve">музык. </w:t>
            </w:r>
            <w:proofErr w:type="spellStart"/>
            <w:r w:rsidRPr="00120DC3">
              <w:rPr>
                <w:rFonts w:ascii="Times New Roman" w:eastAsia="Calibri" w:hAnsi="Times New Roman" w:cs="Times New Roman"/>
              </w:rPr>
              <w:t>руков</w:t>
            </w:r>
            <w:proofErr w:type="spellEnd"/>
            <w:r w:rsidRPr="00120DC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ДиклиеваМаремХусайновна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>медсестра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20DC3" w:rsidRPr="00120DC3" w:rsidTr="00120DC3">
        <w:tc>
          <w:tcPr>
            <w:tcW w:w="558" w:type="dxa"/>
          </w:tcPr>
          <w:p w:rsidR="00120DC3" w:rsidRPr="00120DC3" w:rsidRDefault="00120DC3" w:rsidP="00120DC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7" w:type="dxa"/>
            <w:vAlign w:val="center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0DC3">
              <w:rPr>
                <w:rFonts w:ascii="Times New Roman" w:eastAsia="Calibri" w:hAnsi="Times New Roman" w:cs="Times New Roman"/>
                <w:sz w:val="24"/>
                <w:szCs w:val="24"/>
              </w:rPr>
              <w:t>СагаиповаЗалинаСайпиевна</w:t>
            </w:r>
            <w:proofErr w:type="spellEnd"/>
          </w:p>
        </w:tc>
        <w:tc>
          <w:tcPr>
            <w:tcW w:w="2261" w:type="dxa"/>
            <w:vAlign w:val="bottom"/>
          </w:tcPr>
          <w:p w:rsidR="00120DC3" w:rsidRPr="00120DC3" w:rsidRDefault="00120DC3" w:rsidP="00120D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DC3">
              <w:rPr>
                <w:rFonts w:ascii="Times New Roman" w:eastAsia="Calibri" w:hAnsi="Times New Roman" w:cs="Times New Roman"/>
              </w:rPr>
              <w:t xml:space="preserve">медсестра  </w:t>
            </w:r>
          </w:p>
        </w:tc>
        <w:tc>
          <w:tcPr>
            <w:tcW w:w="1299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120DC3" w:rsidRPr="00120DC3" w:rsidRDefault="00120DC3" w:rsidP="00120DC3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120DC3" w:rsidRPr="00120DC3" w:rsidRDefault="00120DC3" w:rsidP="00120D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78103C" w:rsidRDefault="0078103C"/>
    <w:sectPr w:rsidR="0078103C" w:rsidSect="00C4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C09"/>
    <w:multiLevelType w:val="hybridMultilevel"/>
    <w:tmpl w:val="539E5DDC"/>
    <w:lvl w:ilvl="0" w:tplc="C1E86C5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120DC3"/>
    <w:rsid w:val="00120DC3"/>
    <w:rsid w:val="005164C3"/>
    <w:rsid w:val="006C2028"/>
    <w:rsid w:val="007316AB"/>
    <w:rsid w:val="0078103C"/>
    <w:rsid w:val="00812112"/>
    <w:rsid w:val="0098501F"/>
    <w:rsid w:val="00C4345C"/>
    <w:rsid w:val="00F13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751D-8662-42A5-B4EC-703CF45D3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</cp:revision>
  <dcterms:created xsi:type="dcterms:W3CDTF">2022-10-19T17:30:00Z</dcterms:created>
  <dcterms:modified xsi:type="dcterms:W3CDTF">2022-11-29T14:03:00Z</dcterms:modified>
</cp:coreProperties>
</file>