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F51" w:rsidRPr="00DE3F51" w:rsidRDefault="00DE3F51" w:rsidP="00DE3F51">
      <w:pPr>
        <w:shd w:val="clear" w:color="auto" w:fill="FFFFFF"/>
        <w:spacing w:before="213" w:after="107" w:line="240" w:lineRule="auto"/>
        <w:outlineLvl w:val="1"/>
        <w:rPr>
          <w:rFonts w:ascii="Times New Roman" w:eastAsia="Times New Roman" w:hAnsi="Times New Roman" w:cs="Times New Roman"/>
          <w:b/>
          <w:sz w:val="32"/>
          <w:szCs w:val="32"/>
        </w:rPr>
      </w:pPr>
      <w:r w:rsidRPr="00DE3F51">
        <w:rPr>
          <w:rFonts w:ascii="Times New Roman" w:eastAsia="Times New Roman" w:hAnsi="Times New Roman" w:cs="Times New Roman"/>
          <w:b/>
          <w:sz w:val="32"/>
          <w:szCs w:val="32"/>
        </w:rPr>
        <w:t>Индивидуализация образовательного процесса в ДОУ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:rsidR="00DE3F51" w:rsidRPr="00DE3F51" w:rsidRDefault="00DE3F51" w:rsidP="00DE3F51">
      <w:pPr>
        <w:shd w:val="clear" w:color="auto" w:fill="FFFFFF"/>
        <w:spacing w:after="10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E3F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Индивидуальный подход и индивидуализация образования</w:t>
      </w:r>
    </w:p>
    <w:p w:rsidR="00DE3F51" w:rsidRPr="00DE3F51" w:rsidRDefault="00DE3F51" w:rsidP="00DE3F51">
      <w:pPr>
        <w:shd w:val="clear" w:color="auto" w:fill="FFFFFF"/>
        <w:spacing w:after="10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E3F51">
        <w:rPr>
          <w:rFonts w:ascii="Times New Roman" w:eastAsia="Times New Roman" w:hAnsi="Times New Roman" w:cs="Times New Roman"/>
          <w:color w:val="333333"/>
          <w:sz w:val="28"/>
          <w:szCs w:val="28"/>
        </w:rPr>
        <w:t>Индивидуальный подход означает, что расписание жизнедеятельности группы учитывает потребности каждого ребенка как в активном действии, так и в отдыхе. Это значит, что все материалы и оборудование, которые находятся в группе, ее интерьер способствуют развитию каждого из детей, и что предлагаемые виды деятельности учитывают разброс уровней развития разных детей. Это также означает, что задания подаются таким образом, чтобы они представляли некий вызов, и вместе с тем, чтобы каждый ребенок мог в результате пережить чувство успеха.</w:t>
      </w:r>
    </w:p>
    <w:p w:rsidR="00DE3F51" w:rsidRPr="00DE3F51" w:rsidRDefault="00DE3F51" w:rsidP="00DE3F51">
      <w:pPr>
        <w:shd w:val="clear" w:color="auto" w:fill="FFFFFF"/>
        <w:spacing w:after="10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E3F5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Индивидуальный подход – организация педагогом учебно-воспитательного процесса с учетом индивидуальных особенностей ребенка.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:rsidR="00DE3F51" w:rsidRPr="00DE3F51" w:rsidRDefault="00DE3F51" w:rsidP="00DE3F51">
      <w:pPr>
        <w:shd w:val="clear" w:color="auto" w:fill="FFFFFF"/>
        <w:spacing w:after="10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E3F51">
        <w:rPr>
          <w:rFonts w:ascii="Times New Roman" w:eastAsia="Times New Roman" w:hAnsi="Times New Roman" w:cs="Times New Roman"/>
          <w:color w:val="333333"/>
          <w:sz w:val="28"/>
          <w:szCs w:val="28"/>
        </w:rPr>
        <w:t>Индивидуализация — важная задача, поскольку, чем более индивидуален подход, тем более гладко проходит реализация программы. Индивидуализация приводит возрастные особенности, способности, интересы и потребности ребенка в соответствии с процессом усвоения знаний. При этом дети приобретают компетентность и самоуважение. У них появляется готовность браться за еще более трудные задачи.</w:t>
      </w:r>
    </w:p>
    <w:p w:rsidR="00DE3F51" w:rsidRPr="00DE3F51" w:rsidRDefault="00DE3F51" w:rsidP="00DE3F51">
      <w:pPr>
        <w:shd w:val="clear" w:color="auto" w:fill="FFFFFF"/>
        <w:spacing w:after="10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E3F51">
        <w:rPr>
          <w:rFonts w:ascii="Times New Roman" w:eastAsia="Times New Roman" w:hAnsi="Times New Roman" w:cs="Times New Roman"/>
          <w:color w:val="333333"/>
          <w:sz w:val="28"/>
          <w:szCs w:val="28"/>
        </w:rPr>
        <w:t>Индивидуализация – процесс создания и осознания индивидом собственного опыта, в котором он проявляет себя в качестве субъекта собственной деятельности, свободно определяющего и реализующего собственные цели, добровольно возлагающего на себя ответственность за результаты своей деятельности.</w:t>
      </w:r>
    </w:p>
    <w:p w:rsidR="00DE3F51" w:rsidRPr="00DE3F51" w:rsidRDefault="00DE3F51" w:rsidP="00DE3F51">
      <w:pPr>
        <w:shd w:val="clear" w:color="auto" w:fill="FFFFFF"/>
        <w:spacing w:after="10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E3F5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Индивидуализация – обучение, при организации которого учитывается вклад каждого ребенка в процесс обучения. Индивидуализация основывается на предпосылке, что не может быть двух детей, которые учатся и развиваются совершенно одинаково – каждый ребенок приобретает и проявляет собственные знания, отношение, навыки, личностные особенности и т.д. В противовес восприятию ребенка как «пустой корзины», которую воспитатель «наполняет» информацией, индивидуализация рассматривает ребенка и воспитателя так, как будто бы они вместе закладывают основы личности, в том числе начала ключевых компетентностей, </w:t>
      </w:r>
      <w:proofErr w:type="spellStart"/>
      <w:r w:rsidRPr="00DE3F51">
        <w:rPr>
          <w:rFonts w:ascii="Times New Roman" w:eastAsia="Times New Roman" w:hAnsi="Times New Roman" w:cs="Times New Roman"/>
          <w:color w:val="333333"/>
          <w:sz w:val="28"/>
          <w:szCs w:val="28"/>
        </w:rPr>
        <w:t>природосообразных</w:t>
      </w:r>
      <w:proofErr w:type="spellEnd"/>
      <w:r w:rsidRPr="00DE3F5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дошкольному детству (социальной, коммуникативной, </w:t>
      </w:r>
      <w:proofErr w:type="spellStart"/>
      <w:r w:rsidRPr="00DE3F51">
        <w:rPr>
          <w:rFonts w:ascii="Times New Roman" w:eastAsia="Times New Roman" w:hAnsi="Times New Roman" w:cs="Times New Roman"/>
          <w:color w:val="333333"/>
          <w:sz w:val="28"/>
          <w:szCs w:val="28"/>
        </w:rPr>
        <w:t>деятельностной</w:t>
      </w:r>
      <w:proofErr w:type="spellEnd"/>
      <w:r w:rsidRPr="00DE3F5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информационной и </w:t>
      </w:r>
      <w:proofErr w:type="spellStart"/>
      <w:r w:rsidRPr="00DE3F51">
        <w:rPr>
          <w:rFonts w:ascii="Times New Roman" w:eastAsia="Times New Roman" w:hAnsi="Times New Roman" w:cs="Times New Roman"/>
          <w:color w:val="333333"/>
          <w:sz w:val="28"/>
          <w:szCs w:val="28"/>
        </w:rPr>
        <w:t>здоровьесберегающей</w:t>
      </w:r>
      <w:proofErr w:type="spellEnd"/>
      <w:r w:rsidRPr="00DE3F51">
        <w:rPr>
          <w:rFonts w:ascii="Times New Roman" w:eastAsia="Times New Roman" w:hAnsi="Times New Roman" w:cs="Times New Roman"/>
          <w:color w:val="333333"/>
          <w:sz w:val="28"/>
          <w:szCs w:val="28"/>
        </w:rPr>
        <w:t>).</w:t>
      </w:r>
    </w:p>
    <w:p w:rsidR="00DE3F51" w:rsidRPr="00DE3F51" w:rsidRDefault="00DE3F51" w:rsidP="00DE3F51">
      <w:pPr>
        <w:shd w:val="clear" w:color="auto" w:fill="FFFFFF"/>
        <w:spacing w:after="10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:rsidR="00DE3F51" w:rsidRPr="00DE3F51" w:rsidRDefault="00DE3F51" w:rsidP="00DE3F51">
      <w:pPr>
        <w:shd w:val="clear" w:color="auto" w:fill="FFFFFF"/>
        <w:spacing w:after="10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E3F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Индивидуализированное обучение</w:t>
      </w:r>
    </w:p>
    <w:p w:rsidR="00DE3F51" w:rsidRPr="00DE3F51" w:rsidRDefault="00DE3F51" w:rsidP="00DE3F51">
      <w:pPr>
        <w:shd w:val="clear" w:color="auto" w:fill="FFFFFF"/>
        <w:spacing w:after="10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E3F5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Индивидуализированное обучение происходит одновременно на нескольких уровнях. В самом широком смысле индивидуализация </w:t>
      </w:r>
      <w:proofErr w:type="gramStart"/>
      <w:r w:rsidRPr="00DE3F51">
        <w:rPr>
          <w:rFonts w:ascii="Times New Roman" w:eastAsia="Times New Roman" w:hAnsi="Times New Roman" w:cs="Times New Roman"/>
          <w:color w:val="333333"/>
          <w:sz w:val="28"/>
          <w:szCs w:val="28"/>
        </w:rPr>
        <w:t>может распространяться на целую</w:t>
      </w:r>
      <w:proofErr w:type="gramEnd"/>
      <w:r w:rsidRPr="00DE3F5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группу детей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:rsidR="00DE3F51" w:rsidRPr="00DE3F51" w:rsidRDefault="00DE3F51" w:rsidP="00DE3F51">
      <w:pPr>
        <w:shd w:val="clear" w:color="auto" w:fill="FFFFFF"/>
        <w:spacing w:after="10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E3F5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Индивидуализацию образования можно наблюдать на уровне подгруппы внутри одной группы детей. Например, в ситуации, когда несколько детей </w:t>
      </w:r>
      <w:r w:rsidRPr="00DE3F51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группы проявляют большой интерес и способности к музыке и даже хотели бы научиться (или уже учатся) играть на каком-нибудь музыкальном инструменте.</w:t>
      </w:r>
    </w:p>
    <w:p w:rsidR="00DE3F51" w:rsidRPr="00DE3F51" w:rsidRDefault="00DE3F51" w:rsidP="00DE3F51">
      <w:pPr>
        <w:shd w:val="clear" w:color="auto" w:fill="FFFFFF"/>
        <w:spacing w:after="10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E3F51">
        <w:rPr>
          <w:rFonts w:ascii="Times New Roman" w:eastAsia="Times New Roman" w:hAnsi="Times New Roman" w:cs="Times New Roman"/>
          <w:color w:val="333333"/>
          <w:sz w:val="28"/>
          <w:szCs w:val="28"/>
        </w:rPr>
        <w:t>Наконец, индивидуализация обучения может быть необходима отдельным детям в группе. Это особенно относится к тем детям, потенциал развития которых находится выше или ниже установленных условных норм, а также тем детям, которые имеют какие-либо серьезные особенности развития.</w:t>
      </w:r>
    </w:p>
    <w:p w:rsidR="00DE3F51" w:rsidRPr="00DE3F51" w:rsidRDefault="00DE3F51" w:rsidP="00DE3F51">
      <w:pPr>
        <w:shd w:val="clear" w:color="auto" w:fill="FFFFFF"/>
        <w:spacing w:after="10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DE3F51">
        <w:rPr>
          <w:rFonts w:ascii="Times New Roman" w:eastAsia="Times New Roman" w:hAnsi="Times New Roman" w:cs="Times New Roman"/>
          <w:color w:val="333333"/>
          <w:sz w:val="28"/>
          <w:szCs w:val="28"/>
        </w:rPr>
        <w:t>Социально-игровой опыт, который приобретает ребенок в период дошкольного детства (при грамотной организации работы с ним на основе игровой деятельности</w:t>
      </w:r>
      <w:proofErr w:type="gramStart"/>
      <w:r w:rsidRPr="00DE3F51">
        <w:rPr>
          <w:rFonts w:ascii="Times New Roman" w:eastAsia="Times New Roman" w:hAnsi="Times New Roman" w:cs="Times New Roman"/>
          <w:color w:val="333333"/>
          <w:sz w:val="28"/>
          <w:szCs w:val="28"/>
        </w:rPr>
        <w:t>)о</w:t>
      </w:r>
      <w:proofErr w:type="gramEnd"/>
      <w:r w:rsidRPr="00DE3F5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казывает существенное влияние на становление его эмоциональной, нравственной и интеллектуальной компетентности ребенка, позволяя формироваться готовности к обучению в школе в целом, и обеспечить каждому воспитаннику активный школьный старт. Тем самым, решается одна из важнейших задач ФГОС </w:t>
      </w:r>
      <w:proofErr w:type="gramStart"/>
      <w:r w:rsidRPr="00DE3F51">
        <w:rPr>
          <w:rFonts w:ascii="Times New Roman" w:eastAsia="Times New Roman" w:hAnsi="Times New Roman" w:cs="Times New Roman"/>
          <w:color w:val="333333"/>
          <w:sz w:val="28"/>
          <w:szCs w:val="28"/>
        </w:rPr>
        <w:t>ДО</w:t>
      </w:r>
      <w:proofErr w:type="gramEnd"/>
      <w:r w:rsidRPr="00DE3F5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– </w:t>
      </w:r>
      <w:proofErr w:type="gramStart"/>
      <w:r w:rsidRPr="00DE3F51">
        <w:rPr>
          <w:rFonts w:ascii="Times New Roman" w:eastAsia="Times New Roman" w:hAnsi="Times New Roman" w:cs="Times New Roman"/>
          <w:color w:val="333333"/>
          <w:sz w:val="28"/>
          <w:szCs w:val="28"/>
        </w:rPr>
        <w:t>осуществление</w:t>
      </w:r>
      <w:proofErr w:type="gramEnd"/>
      <w:r w:rsidRPr="00DE3F5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преемственности дошкольного и начального школьного образования в целях обеспечения равного школьного старта детей, в т.ч. не посещающих ДОУ.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:rsidR="00DE3F51" w:rsidRPr="00DE3F51" w:rsidRDefault="00DE3F51" w:rsidP="00DE3F51">
      <w:pPr>
        <w:shd w:val="clear" w:color="auto" w:fill="FFFFFF"/>
        <w:spacing w:after="10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E3F51">
        <w:rPr>
          <w:rFonts w:ascii="Times New Roman" w:eastAsia="Times New Roman" w:hAnsi="Times New Roman" w:cs="Times New Roman"/>
          <w:color w:val="333333"/>
          <w:sz w:val="28"/>
          <w:szCs w:val="28"/>
        </w:rPr>
        <w:t>Маленькие творческие мастерские наполнены разнообразным, стимулирующим деятельность ребенка материалом, развивающими играми.</w:t>
      </w:r>
    </w:p>
    <w:p w:rsidR="00DE3F51" w:rsidRPr="00DE3F51" w:rsidRDefault="00DE3F51" w:rsidP="00DE3F51">
      <w:pPr>
        <w:shd w:val="clear" w:color="auto" w:fill="FFFFFF"/>
        <w:spacing w:after="10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E3F51">
        <w:rPr>
          <w:rFonts w:ascii="Times New Roman" w:eastAsia="Times New Roman" w:hAnsi="Times New Roman" w:cs="Times New Roman"/>
          <w:color w:val="333333"/>
          <w:sz w:val="28"/>
          <w:szCs w:val="28"/>
        </w:rPr>
        <w:t>В каждой группе есть игры-самоделки, изготовленные дошкольниками совместно с родителями и воспитателем.</w:t>
      </w:r>
    </w:p>
    <w:p w:rsidR="00DE3F51" w:rsidRPr="00DE3F51" w:rsidRDefault="00DE3F51" w:rsidP="00DE3F51">
      <w:pPr>
        <w:shd w:val="clear" w:color="auto" w:fill="FFFFFF"/>
        <w:spacing w:after="10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E3F51">
        <w:rPr>
          <w:rFonts w:ascii="Times New Roman" w:eastAsia="Times New Roman" w:hAnsi="Times New Roman" w:cs="Times New Roman"/>
          <w:color w:val="333333"/>
          <w:sz w:val="28"/>
          <w:szCs w:val="28"/>
        </w:rPr>
        <w:t>Воспитатели выступают в роли помощников детей, организуют пространство помещения и планируют виды деятельности с учетом индивидуального развития каждого ребенка. Распорядок дня должен включать различные виды занятий: совместные в малых группах и индивидуальные, под руководством воспитателя или самостоятельно. Должно быть отведено время на занятия по выбору - так дети учатся сознательно делать выбор и реализовывать свои интересы и способности. Умение детей осуществлять выбор, решать проблемы, взаимодействовать с окружающими людьми, ставить и достигать индивидуальные цели - вот, что является наиболее важным для освоения образовательной программы в ДОУ.</w:t>
      </w:r>
    </w:p>
    <w:p w:rsidR="00DE3F51" w:rsidRPr="00DE3F51" w:rsidRDefault="00DE3F51" w:rsidP="00DE3F51">
      <w:pPr>
        <w:shd w:val="clear" w:color="auto" w:fill="FFFFFF"/>
        <w:spacing w:after="10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DE3F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Приемы для приглашения детей на групповой сбор:</w:t>
      </w:r>
    </w:p>
    <w:p w:rsidR="00DE3F51" w:rsidRPr="00DE3F51" w:rsidRDefault="00DE3F51" w:rsidP="00DE3F5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E3F51">
        <w:rPr>
          <w:rFonts w:ascii="Times New Roman" w:eastAsia="Times New Roman" w:hAnsi="Times New Roman" w:cs="Times New Roman"/>
          <w:color w:val="333333"/>
          <w:sz w:val="28"/>
          <w:szCs w:val="28"/>
        </w:rPr>
        <w:t>звуковые сигналы (колокольчик, музыкальный инструмент, использование аудиокассет);</w:t>
      </w:r>
    </w:p>
    <w:p w:rsidR="00DE3F51" w:rsidRPr="00DE3F51" w:rsidRDefault="00DE3F51" w:rsidP="00DE3F5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E3F51">
        <w:rPr>
          <w:rFonts w:ascii="Times New Roman" w:eastAsia="Times New Roman" w:hAnsi="Times New Roman" w:cs="Times New Roman"/>
          <w:color w:val="333333"/>
          <w:sz w:val="28"/>
          <w:szCs w:val="28"/>
        </w:rPr>
        <w:t>любимая песня группы: 1-2 ребенка начинают петь, другие подхватывают и постепенно собираются все дети;</w:t>
      </w:r>
    </w:p>
    <w:p w:rsidR="00DE3F51" w:rsidRPr="00DE3F51" w:rsidRDefault="00DE3F51" w:rsidP="00DE3F5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E3F51">
        <w:rPr>
          <w:rFonts w:ascii="Times New Roman" w:eastAsia="Times New Roman" w:hAnsi="Times New Roman" w:cs="Times New Roman"/>
          <w:color w:val="333333"/>
          <w:sz w:val="28"/>
          <w:szCs w:val="28"/>
        </w:rPr>
        <w:t>сюрпризный момент: внесение новой игрушки, приход взрослого в сказочном костюме;</w:t>
      </w:r>
    </w:p>
    <w:p w:rsidR="00DE3F51" w:rsidRPr="00DE3F51" w:rsidRDefault="00DE3F51" w:rsidP="00DE3F5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DE3F51">
        <w:rPr>
          <w:rFonts w:ascii="Times New Roman" w:eastAsia="Times New Roman" w:hAnsi="Times New Roman" w:cs="Times New Roman"/>
          <w:color w:val="333333"/>
          <w:sz w:val="28"/>
          <w:szCs w:val="28"/>
        </w:rPr>
        <w:t>д</w:t>
      </w:r>
      <w:proofErr w:type="spellEnd"/>
      <w:r w:rsidRPr="00DE3F51">
        <w:rPr>
          <w:rFonts w:ascii="Times New Roman" w:eastAsia="Times New Roman" w:hAnsi="Times New Roman" w:cs="Times New Roman"/>
          <w:color w:val="333333"/>
          <w:sz w:val="28"/>
          <w:szCs w:val="28"/>
        </w:rPr>
        <w:t>/игра из серии «</w:t>
      </w:r>
      <w:proofErr w:type="spellStart"/>
      <w:r w:rsidRPr="00DE3F51">
        <w:rPr>
          <w:rFonts w:ascii="Times New Roman" w:eastAsia="Times New Roman" w:hAnsi="Times New Roman" w:cs="Times New Roman"/>
          <w:color w:val="333333"/>
          <w:sz w:val="28"/>
          <w:szCs w:val="28"/>
        </w:rPr>
        <w:t>Пазлы</w:t>
      </w:r>
      <w:proofErr w:type="spellEnd"/>
      <w:r w:rsidRPr="00DE3F51">
        <w:rPr>
          <w:rFonts w:ascii="Times New Roman" w:eastAsia="Times New Roman" w:hAnsi="Times New Roman" w:cs="Times New Roman"/>
          <w:color w:val="333333"/>
          <w:sz w:val="28"/>
          <w:szCs w:val="28"/>
        </w:rPr>
        <w:t>», «Собери целое из частей»: это может быть любая картинка, связанная с темой, которая на данный момент интересует детей;</w:t>
      </w:r>
    </w:p>
    <w:p w:rsidR="00DE3F51" w:rsidRPr="00DE3F51" w:rsidRDefault="00DE3F51" w:rsidP="00DE3F5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proofErr w:type="gramStart"/>
      <w:r w:rsidRPr="00DE3F51">
        <w:rPr>
          <w:rFonts w:ascii="Times New Roman" w:eastAsia="Times New Roman" w:hAnsi="Times New Roman" w:cs="Times New Roman"/>
          <w:color w:val="333333"/>
          <w:sz w:val="28"/>
          <w:szCs w:val="28"/>
        </w:rPr>
        <w:t>п</w:t>
      </w:r>
      <w:proofErr w:type="spellEnd"/>
      <w:proofErr w:type="gramEnd"/>
      <w:r w:rsidRPr="00DE3F51">
        <w:rPr>
          <w:rFonts w:ascii="Times New Roman" w:eastAsia="Times New Roman" w:hAnsi="Times New Roman" w:cs="Times New Roman"/>
          <w:color w:val="333333"/>
          <w:sz w:val="28"/>
          <w:szCs w:val="28"/>
        </w:rPr>
        <w:t>/игра "Паровозик", "Поезд": дети и воспитатель едут паровозиком по группе , собирают детей и приезжают на место группового сбора;</w:t>
      </w:r>
    </w:p>
    <w:p w:rsidR="00DE3F51" w:rsidRPr="00DE3F51" w:rsidRDefault="00DE3F51" w:rsidP="00DE3F5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E3F51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любимая детьми игра, затеянная на месте сбора;</w:t>
      </w:r>
    </w:p>
    <w:p w:rsidR="00DE3F51" w:rsidRPr="00DE3F51" w:rsidRDefault="00DE3F51" w:rsidP="00DE3F5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E3F51">
        <w:rPr>
          <w:rFonts w:ascii="Times New Roman" w:eastAsia="Times New Roman" w:hAnsi="Times New Roman" w:cs="Times New Roman"/>
          <w:color w:val="333333"/>
          <w:sz w:val="28"/>
          <w:szCs w:val="28"/>
        </w:rPr>
        <w:t>ребенок-дежурный по сбору детей на круг друзей.</w:t>
      </w:r>
    </w:p>
    <w:p w:rsidR="00DE3F51" w:rsidRPr="00DE3F51" w:rsidRDefault="00DE3F51" w:rsidP="00DE3F51">
      <w:pPr>
        <w:shd w:val="clear" w:color="auto" w:fill="FFFFFF"/>
        <w:spacing w:after="10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E3F5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Есть дети - непоседы, которые не могут усидеть на месте, поэтому для них на время </w:t>
      </w:r>
      <w:proofErr w:type="gramStart"/>
      <w:r w:rsidRPr="00DE3F51">
        <w:rPr>
          <w:rFonts w:ascii="Times New Roman" w:eastAsia="Times New Roman" w:hAnsi="Times New Roman" w:cs="Times New Roman"/>
          <w:color w:val="333333"/>
          <w:sz w:val="28"/>
          <w:szCs w:val="28"/>
        </w:rPr>
        <w:t>г</w:t>
      </w:r>
      <w:proofErr w:type="gramEnd"/>
      <w:r w:rsidRPr="00DE3F51">
        <w:rPr>
          <w:rFonts w:ascii="Times New Roman" w:eastAsia="Times New Roman" w:hAnsi="Times New Roman" w:cs="Times New Roman"/>
          <w:color w:val="333333"/>
          <w:sz w:val="28"/>
          <w:szCs w:val="28"/>
        </w:rPr>
        <w:t>. с. надо приготовить спокойное занятия с небольшими передвижениями (мозаика)- это не поощрение или наказание, а проявление инд. подхода к ребенку. При этом другим детям надо объяснить, как прекрасно, что они могут сидеть спокойно и внимательно слушать.</w:t>
      </w:r>
    </w:p>
    <w:sectPr w:rsidR="00DE3F51" w:rsidRPr="00DE3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42F66"/>
    <w:multiLevelType w:val="multilevel"/>
    <w:tmpl w:val="4F98D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2D2F10"/>
    <w:multiLevelType w:val="multilevel"/>
    <w:tmpl w:val="78968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3619E5"/>
    <w:multiLevelType w:val="multilevel"/>
    <w:tmpl w:val="20944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C95F2C"/>
    <w:multiLevelType w:val="multilevel"/>
    <w:tmpl w:val="C04CD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655FCB"/>
    <w:multiLevelType w:val="multilevel"/>
    <w:tmpl w:val="8F820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7FF358E"/>
    <w:multiLevelType w:val="multilevel"/>
    <w:tmpl w:val="8E968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proofState w:spelling="clean" w:grammar="clean"/>
  <w:defaultTabStop w:val="708"/>
  <w:characterSpacingControl w:val="doNotCompress"/>
  <w:compat>
    <w:useFELayout/>
  </w:compat>
  <w:rsids>
    <w:rsidRoot w:val="00DE3F51"/>
    <w:rsid w:val="00DE3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E3F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E3F5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DE3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E3F5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48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810</Words>
  <Characters>4623</Characters>
  <Application>Microsoft Office Word</Application>
  <DocSecurity>0</DocSecurity>
  <Lines>38</Lines>
  <Paragraphs>10</Paragraphs>
  <ScaleCrop>false</ScaleCrop>
  <Company>Microsoft</Company>
  <LinksUpToDate>false</LinksUpToDate>
  <CharactersWithSpaces>5423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2022-12-21T14:54:00Z</dcterms:created>
  <dcterms:modified xsi:type="dcterms:W3CDTF">2022-12-21T14:54:00Z</dcterms:modified>
</cp:coreProperties>
</file>