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E4" w:rsidRDefault="00A922E4" w:rsidP="00A922E4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A922E4" w:rsidRDefault="00A922E4" w:rsidP="00A922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A922E4" w:rsidRDefault="00A922E4" w:rsidP="00A922E4">
      <w:pPr>
        <w:tabs>
          <w:tab w:val="left" w:pos="102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№7 «Хьава» г.Шали</w:t>
      </w:r>
    </w:p>
    <w:p w:rsidR="00A922E4" w:rsidRDefault="00A922E4" w:rsidP="00A922E4">
      <w:pPr>
        <w:spacing w:after="0" w:line="240" w:lineRule="auto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Шалинского муниципального района»</w:t>
      </w:r>
    </w:p>
    <w:p w:rsidR="00A922E4" w:rsidRDefault="00A922E4" w:rsidP="00A922E4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(МБДОУ «Детский сад №7 «Хьава» г.Шали»)</w:t>
      </w: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Физическое развитие</w:t>
      </w:r>
      <w:r>
        <w:rPr>
          <w:b/>
          <w:color w:val="auto"/>
          <w:szCs w:val="24"/>
        </w:rPr>
        <w:t xml:space="preserve"> дошкольников</w:t>
      </w: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Pr="00082F6C" w:rsidRDefault="00C64A57" w:rsidP="00C64A57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Содержание образовательной области «Физическое развитие»  </w:t>
      </w:r>
      <w:r w:rsidRPr="00082F6C">
        <w:rPr>
          <w:color w:val="auto"/>
          <w:szCs w:val="24"/>
        </w:rPr>
        <w:t>включает:</w:t>
      </w:r>
    </w:p>
    <w:p w:rsidR="00C64A57" w:rsidRPr="00082F6C" w:rsidRDefault="00C64A57" w:rsidP="00C64A57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-приобретение опыта в следующих видах деятельности детей: двигательной, в том числе связанной с выполнением упражнений, направленных на</w:t>
      </w:r>
      <w:r>
        <w:rPr>
          <w:color w:val="auto"/>
          <w:szCs w:val="24"/>
        </w:rPr>
        <w:t xml:space="preserve"> </w:t>
      </w:r>
      <w:r w:rsidRPr="00082F6C">
        <w:rPr>
          <w:color w:val="auto"/>
          <w:szCs w:val="24"/>
        </w:rPr>
        <w:t>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</w:p>
    <w:p w:rsidR="00C64A57" w:rsidRPr="00082F6C" w:rsidRDefault="00C64A57" w:rsidP="00C64A57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</w:t>
      </w:r>
    </w:p>
    <w:p w:rsidR="00C64A57" w:rsidRPr="00082F6C" w:rsidRDefault="00C64A57" w:rsidP="00C64A57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C64A57" w:rsidRPr="00082F6C" w:rsidRDefault="00C64A57" w:rsidP="00C64A57">
      <w:pPr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Содержание </w:t>
      </w:r>
      <w:r>
        <w:rPr>
          <w:b/>
          <w:color w:val="auto"/>
          <w:szCs w:val="24"/>
        </w:rPr>
        <w:t>психолого-педагогической работы</w:t>
      </w:r>
    </w:p>
    <w:p w:rsidR="00C64A57" w:rsidRPr="00082F6C" w:rsidRDefault="00C64A57" w:rsidP="00C64A57">
      <w:pPr>
        <w:shd w:val="clear" w:color="auto" w:fill="FFFFFF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3-4 года: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b/>
          <w:bCs/>
          <w:color w:val="auto"/>
          <w:szCs w:val="24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ходить и бегать свободно, не шаркая ногами, не опуская голову, сохраняя перекрестную координацию движений рук и ног. Приучать действовать совместно.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строиться в колонну по одному, шеренгу, круг, находить свое место при построениях.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сохранять правильную осанку в положениях сидя, стоя, в движении, при выполнении упражнений в равновесии.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соблюдать элементарные правила, согласовывать движения, ориентироваться в пространстве.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-Продолжать развивать разнообразные виды движений, совершенствовать основные движения. 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навыки лазанья, ползания; ловкость, выразительность и красоту движений.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-Вводить в игры более сложные правила со сменой видов движений.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15-20 см.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энергично отталкивать мячи при катании, бросании; ловить мяч двумя руками одновременно.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-Обучать хвату за перекладину во время лазанья.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ползать.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b/>
          <w:bCs/>
          <w:color w:val="auto"/>
          <w:szCs w:val="24"/>
        </w:rPr>
        <w:lastRenderedPageBreak/>
        <w:t xml:space="preserve">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-Поощрять участие детей в совместных играх и физических упражнениях.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-Воспитывать интерес к физическим упражнениям, учить пользоваться физкультурным оборудованием в свободное время.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-Способствовать формированию у детей положительных эмоций, активности в самостоятельной двигательной деятельности.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самостоятельно садиться на трехколесный велосипед, кататься на нем и слезать с него.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реагировать на сигналы «беги», «лови», «стой» и др.; выполнять правила в подвижных играх.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самостоятельность и творчество при выполнении физических упражнений, в подвижных играх. Организовывать подвижные игры с правилами.</w:t>
      </w:r>
    </w:p>
    <w:p w:rsidR="00C64A57" w:rsidRPr="005456A9" w:rsidRDefault="00C64A57" w:rsidP="00C64A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-Поощрять самостоятельные игры детей с  велосипедами, мячами, шарами.</w:t>
      </w:r>
    </w:p>
    <w:p w:rsidR="00C64A57" w:rsidRPr="00082F6C" w:rsidRDefault="00C64A57" w:rsidP="00C64A57">
      <w:pPr>
        <w:shd w:val="clear" w:color="auto" w:fill="FFFFFF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укреплять и охранять здоровье детей, создавать условия д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ля </w:t>
      </w:r>
      <w:r w:rsidRPr="00082F6C">
        <w:rPr>
          <w:rFonts w:eastAsia="Calibri"/>
          <w:color w:val="auto"/>
          <w:szCs w:val="24"/>
          <w:lang w:eastAsia="en-US"/>
        </w:rPr>
        <w:t>систематического закаливания организма, формирования и совершенствования основных видов движений.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-Осуществлять постоянный контроль за выработкой правильной осанки.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-Осуществлять под руководством медицинского персонала комплекс закаливающих процедур с использованием различных природных факторов (воздух, солнце, вода).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-Обеспечивать в помещении оптимальный температурный режим, регулярное проветривание.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-Приучать детей находиться в помещении в облегченной одежде. Обеспечивать их пребывание на воздухе в соответствии с режимом дня.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-Ежедневно проводить утреннюю гимнастику продолжительностью 5-6 минут.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культурно-гигиенические навыки, формировать простейшие навыки поведения во время еды, умывания.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-Приучать детей следить за своим внешним видом. Продолжать формировать умение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элементарные навыки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полным ртом,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детей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-Дать представления о полезной и вредной пище; об овощах и фруктах, молочных продуктах, полезных для здоровья человека.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-Дать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C64A57" w:rsidRPr="005456A9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-Дать представление о ценности здоровья; формировать жела</w:t>
      </w:r>
      <w:r>
        <w:rPr>
          <w:rFonts w:eastAsia="Calibri"/>
          <w:color w:val="auto"/>
          <w:szCs w:val="24"/>
          <w:lang w:eastAsia="en-US"/>
        </w:rPr>
        <w:t>ние вести здоровый образ жизни.</w:t>
      </w:r>
    </w:p>
    <w:p w:rsidR="00C64A57" w:rsidRPr="00082F6C" w:rsidRDefault="00C64A57" w:rsidP="00C64A57">
      <w:pPr>
        <w:shd w:val="clear" w:color="auto" w:fill="FFFFFF"/>
        <w:tabs>
          <w:tab w:val="left" w:pos="142"/>
        </w:tabs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4-5 лет:</w:t>
      </w:r>
    </w:p>
    <w:p w:rsidR="00C64A57" w:rsidRPr="00082F6C" w:rsidRDefault="00C64A57" w:rsidP="00C64A5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b/>
          <w:bCs/>
          <w:color w:val="auto"/>
          <w:szCs w:val="24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-Формировать правильную осанку.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и развивать умение ходить и бегать, согласовывая движения рук и ног.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бегать легко, ритмично, энергично отталкиваясь носком.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-Приучать к выполнению действий по сигналу. Упражнять в построениях, соблюдении дистанции во время передвижения.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ползать, пролезать, подлезать, перелезать через предметы.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энергично отталкиваться и правильно приземляться в прыжках на двух ногах на месте и с продвижением вперед, ориентироваться в пространстве.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 прыжках в длину и высоту с места формировать умение сочетать отталкивание со взмахом рук, при приземлении сохранять равновесие. Формировать умение прыгать   через короткую скакалку.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физические качества: гибкость, ловкость, быстроту, выносливость и др.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активность детей в играх с мячами, скакалками, обручами и т. д.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b/>
          <w:bCs/>
          <w:color w:val="auto"/>
          <w:szCs w:val="24"/>
        </w:rPr>
        <w:t xml:space="preserve">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-Формировать умения и навыки правильного </w:t>
      </w:r>
      <w:r>
        <w:rPr>
          <w:rFonts w:eastAsia="Calibri"/>
          <w:color w:val="auto"/>
          <w:szCs w:val="24"/>
          <w:lang w:eastAsia="en-US"/>
        </w:rPr>
        <w:t>выполнения движений в различных</w:t>
      </w:r>
      <w:r w:rsidRPr="00082F6C">
        <w:rPr>
          <w:rFonts w:eastAsia="Calibri"/>
          <w:color w:val="auto"/>
          <w:szCs w:val="24"/>
          <w:lang w:eastAsia="en-US"/>
        </w:rPr>
        <w:t xml:space="preserve"> формах организации двигательной деятельности детей. Воспитывать красоту, грациозность, выразительность движений.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выполнять ведущую роль в подвижной игре, осознанно относиться   к выполнению правил игры.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-Приучать детей к самостоятельному и творческому использованию физкультурного инвентаря и атрибутов для подвижных игр на прогулках.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-Один раз в месяц проводить физкультурные досуги продолжительностью 20 минут; два раза в год — физкультурные праздники (зимний и летний) продолжительностью 45 минут.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активность детей в играх с мячами, скакалками, обручами и т. д.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быстроту, силу, ловкость, пространственную ориентировку. Воспитывать самостоятельность и инициативность в организации знакомых игр.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-Приучать к выполнению действий по сигналу.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C64A57" w:rsidRPr="00082F6C" w:rsidRDefault="00C64A57" w:rsidP="00C64A57">
      <w:pPr>
        <w:shd w:val="clear" w:color="auto" w:fill="FFFFFF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работу по укреплению здоровья детей, закаливанию организма и совершенствованию его функций.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-Осуществлять под руководством медицинских работников комплекс закаливающих процедур с использованием природных факторов (воздух, солнце, вода). Обеспечивать пребывание детей на воздухе в соответствии с режимом дня.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-Организовывать и проводить различные подвижные игры.  Ежедневно проводить утреннюю гимнастику продолжительностью 6-8 минут.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воспитывать опрятность, привычку следить за своим внешним видом.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пользоваться расческой, носовым платком. Приучать при кашле и чихании отворачиваться, прикрывать рот и нос носовым платком.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-Совершенствовать навыки аккуратного приема пищи: пищу брать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детей с частями тела и органами чувств человека. Дать представления о функциональном назначении частей тела и органов чувств для жизни и 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-Воспитывать потребность в соблюдении режима питания, употреблении в пищу овощей и фруктов, других полезных продуктов.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-Дать представления о необходимых телу человека веществах и витаминах. Расширять представления о важности для здоровья сна, гигиенических процедур, движений,  закаливания.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понятиями «здоровье» и «болезнь». Развивать умение устанавливать связь между совершаемым действием и состоянием организма, самочувствием (Я чищу зубы —значит, они у меня будут крепкими и здоровыми», «Я промочил ноги на улице, и у меня начался насморк»).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оказывать себе элементарную помощь при ушибах, обращаться за помощью к взрослым при заболевании, травме. Развивать умение заботиться о своем здоровье.</w:t>
      </w:r>
    </w:p>
    <w:p w:rsidR="00C64A57" w:rsidRPr="005456A9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-Дать представление о составляющих здорового образа жизни; о значении физических упражнений для организма человека. Воспитывать потребность быть здоровым. </w:t>
      </w:r>
    </w:p>
    <w:p w:rsidR="00C64A57" w:rsidRPr="00082F6C" w:rsidRDefault="00C64A57" w:rsidP="00C64A57">
      <w:pPr>
        <w:shd w:val="clear" w:color="auto" w:fill="FFFFFF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5-6 лет: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b/>
          <w:bCs/>
          <w:color w:val="auto"/>
          <w:szCs w:val="24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физические качества в разнообразных формах двигательной деятельности.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правильную осанку, умение осознанно выполнять движения.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быстроту, силу, выносливость, гибкость, ловкость.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двигательные умения и навыки детей.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легко ходить и бегать, энергично отталкиваясь от опоры; бегать наперегонки, с преодолением препятствий.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лазать по гимнастической стенке, меняя темп.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умение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ориентироваться в пространстве.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со спортивными играми и упражнениями, с играми с элементами соревнования, играми-эстафетами.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b/>
          <w:bCs/>
          <w:color w:val="auto"/>
          <w:szCs w:val="24"/>
        </w:rPr>
        <w:t xml:space="preserve">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самостоятельность, творчество; формировать выразительность и грациозность движений.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-Воспитывать стремление участвовать в играх с элементами соревнования, играх- эстафетах.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умение самостоятельно организовывать знакомые подвижные игры, проявляя инициативу и творчество.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-Приучать помогать взрослым готовить физкультурный инвентарь для физических упражнений, убирать его на место.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-Поддерживать интерес детей к различным видам спорта, сообщать им наиболее важные сведения о событиях спортивной жизни страны.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-Проводить один раз в месяц физкультурные досуги длительностью 25-30 минут; два  раза в год—физкультурные праздники длительностью до 1 часа.</w:t>
      </w:r>
    </w:p>
    <w:p w:rsidR="00C64A57" w:rsidRPr="005456A9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 время физкультурных досугов и праздников привлекать дошкольников к активному участию в коллективных игра</w:t>
      </w:r>
      <w:r>
        <w:rPr>
          <w:rFonts w:eastAsia="Calibri"/>
          <w:color w:val="auto"/>
          <w:szCs w:val="24"/>
          <w:lang w:eastAsia="en-US"/>
        </w:rPr>
        <w:t>х, развлечениях, соревнованиях.</w:t>
      </w:r>
    </w:p>
    <w:p w:rsidR="00C64A57" w:rsidRPr="00082F6C" w:rsidRDefault="00C64A57" w:rsidP="00C64A57">
      <w:pPr>
        <w:shd w:val="clear" w:color="auto" w:fill="FFFFFF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под руководством медицинских работников проводить комплекс закаливающих процедур с использованием природных факторов (воздух, солнце, вода) в сочетании с физическими упражнениями.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-Ежедневно проводить утреннюю гимнастику продолжительностью 8-10 минут.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 время занятий, требующих высокой умственной нагрузки, и в промежутках между занятиями проводить физкультминутки длительностью 1 -3 минуты.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-Приучать детей самостоятельно организовывать подвижные спортивные игры, выполнять спортивные упражнения на прогулке, используя имеющееся физкультурное оборудование.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привычку следить за чистотой тела, опрятностью одежды, прически; самостоятельно чистить зубы, следить за чистотой ногтей: при кашле и чихании закрывать рот и нос платком.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совершенствовать культуру еды: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представление об особенностях функционирования и целостности человеческого организма. Обращать внимание детей на особенности их организма и здоровья («Мне нельзя есть апельсины — у меня аллергия», «Мне нужно носить очки»).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представление о составляющих (важных компонентах) здорового образа жизни (правильное питание, движение, сон и солнце, воздух и вода—наши лучшие друзья) и факторах, разрушающих здоровье.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-Показывать зависимость здоровья человека от правильного питания. Формировать умение определять качество продуктов, основываясь на сенсорных ощущениях.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о роли гигиены и режима дня для здоровья человека. Дать представление о правилах ухода за больным (заботиться о нем, не шуметь, выполнять его просьбы и поручения). Воспитывать сочувствие к болеющим. Учить характеризовать свое самочувствие. Раскрыть возможности здорового человека.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о месте человека в природе, о том, как нужно жить, чтобы не вредить себе и окружающей среде. Формировать у детей потребность в здоровом образе жизни.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-Прививать интерес к физической культуре и спорту и желание заниматься.</w:t>
      </w:r>
    </w:p>
    <w:p w:rsidR="00C64A57" w:rsidRPr="00082F6C" w:rsidRDefault="00C64A57" w:rsidP="00C64A57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доступными сведениями из истории олимпийского движения.</w:t>
      </w:r>
    </w:p>
    <w:p w:rsidR="00C64A57" w:rsidRPr="00082F6C" w:rsidRDefault="00C64A57" w:rsidP="00C64A57">
      <w:pPr>
        <w:shd w:val="clear" w:color="auto" w:fill="FFFFFF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основами техники безопасности и правил</w:t>
      </w:r>
      <w:r>
        <w:rPr>
          <w:rFonts w:eastAsia="Calibri"/>
          <w:color w:val="auto"/>
          <w:szCs w:val="24"/>
          <w:lang w:eastAsia="en-US"/>
        </w:rPr>
        <w:t>ами поведения в спортивном зале</w:t>
      </w:r>
    </w:p>
    <w:p w:rsidR="00C64A57" w:rsidRDefault="00C64A57" w:rsidP="00C64A57">
      <w:pPr>
        <w:shd w:val="clear" w:color="auto" w:fill="FFFFFF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hd w:val="clear" w:color="auto" w:fill="FFFFFF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hd w:val="clear" w:color="auto" w:fill="FFFFFF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hd w:val="clear" w:color="auto" w:fill="FFFFFF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hd w:val="clear" w:color="auto" w:fill="FFFFFF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hd w:val="clear" w:color="auto" w:fill="FFFFFF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hd w:val="clear" w:color="auto" w:fill="FFFFFF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hd w:val="clear" w:color="auto" w:fill="FFFFFF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Pr="00082F6C" w:rsidRDefault="00C64A57" w:rsidP="00C64A57">
      <w:pPr>
        <w:shd w:val="clear" w:color="auto" w:fill="FFFFFF"/>
        <w:spacing w:after="0" w:line="240" w:lineRule="auto"/>
        <w:ind w:firstLine="0"/>
        <w:contextualSpacing/>
        <w:jc w:val="center"/>
        <w:rPr>
          <w:color w:val="auto"/>
          <w:szCs w:val="24"/>
        </w:rPr>
      </w:pPr>
      <w:r w:rsidRPr="00082F6C">
        <w:rPr>
          <w:b/>
          <w:color w:val="auto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4"/>
        <w:gridCol w:w="2143"/>
        <w:gridCol w:w="2124"/>
      </w:tblGrid>
      <w:tr w:rsidR="00C64A57" w:rsidRPr="00082F6C" w:rsidTr="003765A7">
        <w:trPr>
          <w:trHeight w:val="285"/>
        </w:trPr>
        <w:tc>
          <w:tcPr>
            <w:tcW w:w="10201" w:type="dxa"/>
            <w:gridSpan w:val="3"/>
            <w:tcBorders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lastRenderedPageBreak/>
              <w:t>Деятельность 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C64A57" w:rsidRPr="00082F6C" w:rsidTr="003765A7">
        <w:trPr>
          <w:trHeight w:val="303"/>
        </w:trPr>
        <w:tc>
          <w:tcPr>
            <w:tcW w:w="5934" w:type="dxa"/>
            <w:tcBorders>
              <w:top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 xml:space="preserve">Формы, способы, методы и средства </w:t>
            </w:r>
          </w:p>
        </w:tc>
        <w:tc>
          <w:tcPr>
            <w:tcW w:w="2143" w:type="dxa"/>
            <w:tcBorders>
              <w:top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 xml:space="preserve">Для детей от 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3 до 5 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Для детей от 5 до 7 лет</w:t>
            </w:r>
          </w:p>
        </w:tc>
      </w:tr>
      <w:tr w:rsidR="00C64A57" w:rsidRPr="00082F6C" w:rsidTr="003765A7">
        <w:trPr>
          <w:trHeight w:val="272"/>
        </w:trPr>
        <w:tc>
          <w:tcPr>
            <w:tcW w:w="10201" w:type="dxa"/>
            <w:gridSpan w:val="3"/>
            <w:tcBorders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Двигательная деятельность</w:t>
            </w:r>
          </w:p>
        </w:tc>
      </w:tr>
      <w:tr w:rsidR="00C64A57" w:rsidRPr="00082F6C" w:rsidTr="003765A7">
        <w:trPr>
          <w:trHeight w:val="498"/>
        </w:trPr>
        <w:tc>
          <w:tcPr>
            <w:tcW w:w="5934" w:type="dxa"/>
            <w:tcBorders>
              <w:top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утренняя гимнастика (подвижные игры, игровые сюжеты)</w:t>
            </w:r>
            <w:r>
              <w:rPr>
                <w:bCs/>
                <w:color w:val="auto"/>
                <w:kern w:val="36"/>
                <w:szCs w:val="24"/>
              </w:rPr>
              <w:t>,</w:t>
            </w:r>
            <w:r w:rsidRPr="00082F6C">
              <w:rPr>
                <w:bCs/>
                <w:color w:val="auto"/>
                <w:kern w:val="36"/>
                <w:szCs w:val="24"/>
              </w:rPr>
              <w:t xml:space="preserve"> физкультминутки на ООД</w:t>
            </w:r>
            <w:r>
              <w:rPr>
                <w:bCs/>
                <w:color w:val="auto"/>
                <w:kern w:val="36"/>
                <w:szCs w:val="24"/>
              </w:rPr>
              <w:t>,</w:t>
            </w:r>
            <w:r w:rsidRPr="00082F6C">
              <w:rPr>
                <w:bCs/>
                <w:color w:val="auto"/>
                <w:kern w:val="36"/>
                <w:szCs w:val="24"/>
              </w:rPr>
              <w:t xml:space="preserve"> динамические паузы</w:t>
            </w:r>
          </w:p>
        </w:tc>
        <w:tc>
          <w:tcPr>
            <w:tcW w:w="2143" w:type="dxa"/>
            <w:tcBorders>
              <w:top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</w:p>
        </w:tc>
      </w:tr>
      <w:tr w:rsidR="00C64A57" w:rsidRPr="00082F6C" w:rsidTr="003765A7">
        <w:trPr>
          <w:trHeight w:val="61"/>
        </w:trPr>
        <w:tc>
          <w:tcPr>
            <w:tcW w:w="5934" w:type="dxa"/>
            <w:tcBorders>
              <w:top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физкультурные ООД</w:t>
            </w:r>
          </w:p>
        </w:tc>
        <w:tc>
          <w:tcPr>
            <w:tcW w:w="2143" w:type="dxa"/>
            <w:tcBorders>
              <w:top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3 раза в неделю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3 раза в неделю</w:t>
            </w:r>
          </w:p>
        </w:tc>
      </w:tr>
      <w:tr w:rsidR="00C64A57" w:rsidRPr="00082F6C" w:rsidTr="003765A7">
        <w:trPr>
          <w:trHeight w:val="130"/>
        </w:trPr>
        <w:tc>
          <w:tcPr>
            <w:tcW w:w="5934" w:type="dxa"/>
            <w:tcBorders>
              <w:top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 xml:space="preserve">- прогулка  в двигательной активности.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C64A57" w:rsidRPr="00082F6C" w:rsidTr="003765A7">
        <w:trPr>
          <w:trHeight w:val="61"/>
        </w:trPr>
        <w:tc>
          <w:tcPr>
            <w:tcW w:w="5934" w:type="dxa"/>
            <w:tcBorders>
              <w:top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физкультурные досуги, игры и развлечения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 месяц</w:t>
            </w:r>
          </w:p>
        </w:tc>
      </w:tr>
      <w:tr w:rsidR="00C64A57" w:rsidRPr="00082F6C" w:rsidTr="003765A7">
        <w:trPr>
          <w:trHeight w:val="61"/>
        </w:trPr>
        <w:tc>
          <w:tcPr>
            <w:tcW w:w="5934" w:type="dxa"/>
            <w:tcBorders>
              <w:top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пешие переходы за пределы участка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месяц</w:t>
            </w:r>
          </w:p>
        </w:tc>
      </w:tr>
      <w:tr w:rsidR="00C64A57" w:rsidRPr="00082F6C" w:rsidTr="003765A7">
        <w:trPr>
          <w:trHeight w:val="267"/>
        </w:trPr>
        <w:tc>
          <w:tcPr>
            <w:tcW w:w="5934" w:type="dxa"/>
            <w:tcBorders>
              <w:top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-гимнастика после сна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C64A57" w:rsidRPr="00082F6C" w:rsidTr="003765A7">
        <w:trPr>
          <w:trHeight w:val="218"/>
        </w:trPr>
        <w:tc>
          <w:tcPr>
            <w:tcW w:w="5934" w:type="dxa"/>
            <w:tcBorders>
              <w:top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-спортивные праздники</w:t>
            </w:r>
          </w:p>
        </w:tc>
        <w:tc>
          <w:tcPr>
            <w:tcW w:w="2143" w:type="dxa"/>
            <w:tcBorders>
              <w:top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квартал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1раз в квартал</w:t>
            </w:r>
          </w:p>
        </w:tc>
      </w:tr>
      <w:tr w:rsidR="00C64A57" w:rsidRPr="00082F6C" w:rsidTr="003765A7">
        <w:trPr>
          <w:trHeight w:val="429"/>
        </w:trPr>
        <w:tc>
          <w:tcPr>
            <w:tcW w:w="5934" w:type="dxa"/>
            <w:tcBorders>
              <w:top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-прогулка (индивидуальная работа по развитию движений)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</w:p>
        </w:tc>
      </w:tr>
      <w:tr w:rsidR="00C64A57" w:rsidRPr="00082F6C" w:rsidTr="003765A7">
        <w:trPr>
          <w:trHeight w:val="21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ЗОЖ</w:t>
            </w:r>
          </w:p>
        </w:tc>
      </w:tr>
      <w:tr w:rsidR="00C64A57" w:rsidRPr="00082F6C" w:rsidTr="003765A7">
        <w:trPr>
          <w:trHeight w:val="1901"/>
        </w:trPr>
        <w:tc>
          <w:tcPr>
            <w:tcW w:w="5934" w:type="dxa"/>
            <w:tcBorders>
              <w:top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прием детей</w:t>
            </w:r>
            <w:r>
              <w:rPr>
                <w:bCs/>
                <w:color w:val="auto"/>
                <w:kern w:val="36"/>
                <w:szCs w:val="24"/>
              </w:rPr>
              <w:t xml:space="preserve"> на воздухе в теплое время года, </w:t>
            </w:r>
            <w:r w:rsidRPr="00082F6C">
              <w:rPr>
                <w:bCs/>
                <w:color w:val="auto"/>
                <w:kern w:val="36"/>
                <w:szCs w:val="24"/>
              </w:rPr>
              <w:t>гигиенические процедуры (обш</w:t>
            </w:r>
            <w:r>
              <w:rPr>
                <w:bCs/>
                <w:color w:val="auto"/>
                <w:kern w:val="36"/>
                <w:szCs w:val="24"/>
              </w:rPr>
              <w:t xml:space="preserve">ирное умывание, полоскание рта), </w:t>
            </w:r>
            <w:r w:rsidRPr="00082F6C">
              <w:rPr>
                <w:bCs/>
                <w:color w:val="auto"/>
                <w:kern w:val="36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  <w:r>
              <w:rPr>
                <w:bCs/>
                <w:color w:val="auto"/>
                <w:kern w:val="36"/>
                <w:szCs w:val="24"/>
              </w:rPr>
              <w:t xml:space="preserve">, </w:t>
            </w:r>
            <w:r w:rsidRPr="00082F6C">
              <w:rPr>
                <w:bCs/>
                <w:color w:val="auto"/>
                <w:kern w:val="36"/>
                <w:szCs w:val="24"/>
              </w:rPr>
              <w:t>закаливание (воздушные ванны, ходьба босиком в спальне, массаж стоп)</w:t>
            </w:r>
          </w:p>
        </w:tc>
        <w:tc>
          <w:tcPr>
            <w:tcW w:w="2143" w:type="dxa"/>
            <w:tcBorders>
              <w:top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  <w:p w:rsidR="00C64A57" w:rsidRPr="00082F6C" w:rsidRDefault="00C64A57" w:rsidP="003765A7">
            <w:pPr>
              <w:spacing w:after="0" w:line="240" w:lineRule="auto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  <w:p w:rsidR="00C64A57" w:rsidRPr="00082F6C" w:rsidRDefault="00C64A57" w:rsidP="003765A7">
            <w:pPr>
              <w:spacing w:after="0" w:line="240" w:lineRule="auto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</w:p>
        </w:tc>
      </w:tr>
      <w:tr w:rsidR="00C64A57" w:rsidRPr="00082F6C" w:rsidTr="003765A7">
        <w:trPr>
          <w:trHeight w:val="188"/>
        </w:trPr>
        <w:tc>
          <w:tcPr>
            <w:tcW w:w="5934" w:type="dxa"/>
            <w:tcBorders>
              <w:top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>
              <w:rPr>
                <w:bCs/>
                <w:color w:val="auto"/>
                <w:kern w:val="36"/>
                <w:szCs w:val="24"/>
              </w:rPr>
              <w:t>- Дни здоровья</w:t>
            </w:r>
          </w:p>
        </w:tc>
        <w:tc>
          <w:tcPr>
            <w:tcW w:w="2143" w:type="dxa"/>
            <w:tcBorders>
              <w:top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месяц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месяц</w:t>
            </w:r>
          </w:p>
        </w:tc>
      </w:tr>
    </w:tbl>
    <w:p w:rsidR="00C64A57" w:rsidRPr="00082F6C" w:rsidRDefault="00C64A57" w:rsidP="00C64A57">
      <w:pPr>
        <w:spacing w:after="0" w:line="240" w:lineRule="auto"/>
        <w:ind w:firstLine="0"/>
        <w:contextualSpacing/>
        <w:jc w:val="left"/>
        <w:rPr>
          <w:b/>
          <w:color w:val="auto"/>
          <w:szCs w:val="24"/>
        </w:rPr>
        <w:sectPr w:rsidR="00C64A57" w:rsidRPr="00082F6C" w:rsidSect="00E8217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64A57" w:rsidRPr="00082F6C" w:rsidRDefault="00C64A57" w:rsidP="00C64A57">
      <w:pPr>
        <w:spacing w:after="0" w:line="240" w:lineRule="auto"/>
        <w:ind w:left="57" w:firstLine="0"/>
        <w:contextualSpacing/>
        <w:jc w:val="center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lastRenderedPageBreak/>
        <w:t xml:space="preserve"> Программно-методическое обеспечение реализации образовательной области «Физическое развитие»</w:t>
      </w:r>
    </w:p>
    <w:p w:rsidR="00C64A57" w:rsidRPr="00426FEF" w:rsidRDefault="00C64A57" w:rsidP="00C64A57">
      <w:pPr>
        <w:spacing w:after="0" w:line="240" w:lineRule="auto"/>
        <w:ind w:left="57" w:firstLine="0"/>
        <w:contextualSpacing/>
        <w:jc w:val="center"/>
        <w:rPr>
          <w:color w:val="auto"/>
          <w:szCs w:val="24"/>
        </w:rPr>
      </w:pPr>
      <w:r w:rsidRPr="00082F6C">
        <w:rPr>
          <w:color w:val="auto"/>
          <w:szCs w:val="24"/>
        </w:rPr>
        <w:t>(</w:t>
      </w:r>
      <w:r w:rsidRPr="00082F6C">
        <w:rPr>
          <w:color w:val="auto"/>
          <w:szCs w:val="24"/>
          <w:lang w:eastAsia="en-US"/>
        </w:rPr>
        <w:t>Обязательная часть ООП ДО)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4"/>
        <w:gridCol w:w="3908"/>
      </w:tblGrid>
      <w:tr w:rsidR="00C64A57" w:rsidRPr="00082F6C" w:rsidTr="003765A7">
        <w:trPr>
          <w:trHeight w:val="818"/>
        </w:trPr>
        <w:tc>
          <w:tcPr>
            <w:tcW w:w="3125" w:type="pct"/>
          </w:tcPr>
          <w:p w:rsidR="00C64A57" w:rsidRPr="00082F6C" w:rsidRDefault="00C64A57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Методические пособия для педагогов</w:t>
            </w:r>
          </w:p>
          <w:p w:rsidR="00C64A57" w:rsidRPr="00082F6C" w:rsidRDefault="00C64A57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(учебное пособие методические рекомендации, т.д.)</w:t>
            </w:r>
          </w:p>
        </w:tc>
        <w:tc>
          <w:tcPr>
            <w:tcW w:w="1875" w:type="pct"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center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Демонстрационные и раздаточные материалы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center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 xml:space="preserve">(комплекты плакатов, учебно-наглядных 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center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пособий, конструкторов, кубиков и т.д.)</w:t>
            </w:r>
          </w:p>
        </w:tc>
      </w:tr>
      <w:tr w:rsidR="00C64A57" w:rsidRPr="00082F6C" w:rsidTr="003765A7">
        <w:trPr>
          <w:trHeight w:val="277"/>
        </w:trPr>
        <w:tc>
          <w:tcPr>
            <w:tcW w:w="3125" w:type="pct"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-В стране здоровья. В.Т. Лободин, А.Д. Федоренко, Г.В. Александров;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-Малоподвижные игры и игровые упражнения. М.М. Борисова;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-Сборник подвижных игр. Э.Я. Степаненко;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-Физическая культура в детском саду (средняя группа). Л.И. Пензулаева;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-Физическая культура в детском саду (старшая группа). Л.И. Пензулаева;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-Физическая культура в детском саду (младшая группа). Л.И. Пензулаева;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-Дыхательная гимнастика и ее виды. Д.Чубакова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-Общеразвивающие упражнения с предметами. Ю.В. Барташевич;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-«Игра в жизни ребенка» И.Г. Абрамова;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-Физкультурные досуги и развлечения;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-Утренняя гимнастик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а в детском саду Харченко Т.Е. </w:t>
            </w:r>
          </w:p>
        </w:tc>
        <w:tc>
          <w:tcPr>
            <w:tcW w:w="1875" w:type="pct"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-Рассказы по картинкам «Распорядок дня».</w:t>
            </w:r>
          </w:p>
          <w:p w:rsidR="00C64A57" w:rsidRPr="00082F6C" w:rsidRDefault="00C64A57" w:rsidP="003765A7">
            <w:pPr>
              <w:spacing w:after="0" w:line="240" w:lineRule="auto"/>
              <w:ind w:right="-391"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-Картотека артикуляционной гимнастики</w:t>
            </w:r>
          </w:p>
          <w:p w:rsidR="00C64A57" w:rsidRPr="00082F6C" w:rsidRDefault="00C64A57" w:rsidP="003765A7">
            <w:pPr>
              <w:tabs>
                <w:tab w:val="left" w:pos="95"/>
                <w:tab w:val="left" w:pos="275"/>
              </w:tabs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-мячи резиновые, обручи, скакалки, платочки, флажки, ленточки.</w:t>
            </w:r>
          </w:p>
          <w:p w:rsidR="00C64A57" w:rsidRPr="00082F6C" w:rsidRDefault="00C64A57" w:rsidP="003765A7">
            <w:pPr>
              <w:tabs>
                <w:tab w:val="left" w:pos="95"/>
                <w:tab w:val="left" w:pos="275"/>
                <w:tab w:val="left" w:pos="2459"/>
              </w:tabs>
              <w:spacing w:after="0" w:line="240" w:lineRule="auto"/>
              <w:ind w:right="-132"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Дидактические игры спортивной направленности.</w:t>
            </w:r>
          </w:p>
          <w:p w:rsidR="00C64A57" w:rsidRPr="00082F6C" w:rsidRDefault="00C64A57" w:rsidP="003765A7">
            <w:pPr>
              <w:spacing w:after="0" w:line="240" w:lineRule="auto"/>
              <w:ind w:right="-391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</w:p>
        </w:tc>
      </w:tr>
    </w:tbl>
    <w:p w:rsidR="00C64A57" w:rsidRPr="001C2676" w:rsidRDefault="00C64A57" w:rsidP="00C64A57">
      <w:pPr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Программно-методическое обеспечение реализации образовательной области «Физическое развитие»</w:t>
      </w:r>
      <w:r>
        <w:rPr>
          <w:b/>
          <w:color w:val="auto"/>
          <w:szCs w:val="24"/>
        </w:rPr>
        <w:t xml:space="preserve"> </w:t>
      </w:r>
      <w:r w:rsidRPr="00082F6C">
        <w:rPr>
          <w:color w:val="auto"/>
          <w:szCs w:val="24"/>
        </w:rPr>
        <w:t>(</w:t>
      </w:r>
      <w:r w:rsidRPr="00082F6C">
        <w:rPr>
          <w:color w:val="auto"/>
          <w:szCs w:val="24"/>
          <w:lang w:eastAsia="en-US"/>
        </w:rPr>
        <w:t>Вариативная часть ООП, формируемая участниками образовательных отношений)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0"/>
        <w:gridCol w:w="5182"/>
      </w:tblGrid>
      <w:tr w:rsidR="00C64A57" w:rsidRPr="00082F6C" w:rsidTr="003765A7">
        <w:trPr>
          <w:trHeight w:val="773"/>
        </w:trPr>
        <w:tc>
          <w:tcPr>
            <w:tcW w:w="2514" w:type="pct"/>
          </w:tcPr>
          <w:p w:rsidR="00C64A57" w:rsidRPr="00082F6C" w:rsidRDefault="00C64A57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Парциальные программы</w:t>
            </w:r>
          </w:p>
        </w:tc>
        <w:tc>
          <w:tcPr>
            <w:tcW w:w="2486" w:type="pct"/>
          </w:tcPr>
          <w:p w:rsidR="00C64A57" w:rsidRPr="00082F6C" w:rsidRDefault="00C64A57" w:rsidP="003765A7">
            <w:pPr>
              <w:spacing w:after="0" w:line="240" w:lineRule="auto"/>
              <w:ind w:right="-3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Учебно-методические пособия, наглядно-дидактический материал, художественная литература, газеты, журналы</w:t>
            </w:r>
          </w:p>
        </w:tc>
      </w:tr>
      <w:tr w:rsidR="00C64A57" w:rsidRPr="00082F6C" w:rsidTr="003765A7">
        <w:trPr>
          <w:trHeight w:val="194"/>
        </w:trPr>
        <w:tc>
          <w:tcPr>
            <w:tcW w:w="2514" w:type="pct"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1. Физическое развитие дошкольников. С.-А.М.Аслаханов.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486" w:type="pct"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1. Картотека игр «Берийн ловзарш»;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2. Газета «Берийн беш»;</w:t>
            </w:r>
          </w:p>
        </w:tc>
      </w:tr>
    </w:tbl>
    <w:p w:rsidR="00C64A57" w:rsidRDefault="00C64A57" w:rsidP="00C64A57">
      <w:pPr>
        <w:rPr>
          <w:color w:val="auto"/>
          <w:szCs w:val="24"/>
        </w:rPr>
      </w:pP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zCs w:val="24"/>
        </w:rPr>
      </w:pPr>
      <w:r>
        <w:rPr>
          <w:b/>
          <w:color w:val="auto"/>
          <w:szCs w:val="24"/>
        </w:rPr>
        <w:t>5.1.</w:t>
      </w:r>
      <w:r w:rsidRPr="00082F6C">
        <w:rPr>
          <w:b/>
          <w:color w:val="auto"/>
          <w:szCs w:val="24"/>
        </w:rPr>
        <w:t xml:space="preserve"> 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108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left="567" w:firstLine="1080"/>
        <w:contextualSpacing/>
        <w:rPr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410"/>
        <w:gridCol w:w="2119"/>
        <w:gridCol w:w="2842"/>
      </w:tblGrid>
      <w:tr w:rsidR="00C64A57" w:rsidRPr="00082F6C" w:rsidTr="003765A7">
        <w:trPr>
          <w:trHeight w:val="2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Возраст детей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Регламентируемая    деятельность (ООД)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Нерегламентированная деятельность, час</w:t>
            </w:r>
          </w:p>
        </w:tc>
      </w:tr>
      <w:tr w:rsidR="00C64A57" w:rsidRPr="00082F6C" w:rsidTr="003765A7">
        <w:trPr>
          <w:trHeight w:val="18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57" w:rsidRPr="00082F6C" w:rsidRDefault="00C64A57" w:rsidP="003765A7">
            <w:pPr>
              <w:spacing w:after="0" w:line="240" w:lineRule="auto"/>
              <w:ind w:left="567" w:firstLine="0"/>
              <w:contextualSpacing/>
              <w:jc w:val="left"/>
              <w:rPr>
                <w:color w:val="auto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57" w:rsidRPr="00082F6C" w:rsidRDefault="00C64A57" w:rsidP="003765A7">
            <w:pPr>
              <w:spacing w:after="0" w:line="240" w:lineRule="auto"/>
              <w:ind w:left="567" w:firstLine="0"/>
              <w:contextualSpacing/>
              <w:jc w:val="left"/>
              <w:rPr>
                <w:color w:val="auto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совместная деятельность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самостоятельная деятельность</w:t>
            </w:r>
          </w:p>
        </w:tc>
      </w:tr>
      <w:tr w:rsidR="00C64A57" w:rsidRPr="00082F6C" w:rsidTr="003765A7">
        <w:trPr>
          <w:trHeight w:val="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3-4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 по 15 мин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7- 7,5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3-4</w:t>
            </w:r>
          </w:p>
        </w:tc>
      </w:tr>
      <w:tr w:rsidR="00C64A57" w:rsidRPr="00082F6C" w:rsidTr="003765A7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4-5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 по 20 мин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3-3,5</w:t>
            </w:r>
          </w:p>
        </w:tc>
      </w:tr>
      <w:tr w:rsidR="00C64A57" w:rsidRPr="00082F6C" w:rsidTr="003765A7">
        <w:trPr>
          <w:trHeight w:val="3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2-3 по 25 мин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6 – 6,5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2,5 – 3,5</w:t>
            </w:r>
          </w:p>
        </w:tc>
      </w:tr>
    </w:tbl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lastRenderedPageBreak/>
        <w:t>Формы организации  организованно-образовательной деятельности: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 в дошкольных группах -  групповые. </w:t>
      </w:r>
    </w:p>
    <w:p w:rsidR="00C64A57" w:rsidRPr="00082F6C" w:rsidRDefault="00C64A57" w:rsidP="00C64A57">
      <w:pPr>
        <w:shd w:val="clear" w:color="auto" w:fill="FFFFFF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</w:t>
      </w:r>
      <w:r>
        <w:rPr>
          <w:color w:val="auto"/>
          <w:szCs w:val="24"/>
        </w:rPr>
        <w:t>ых механизмах развития ребенка)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806"/>
      </w:tblGrid>
      <w:tr w:rsidR="00C64A57" w:rsidRPr="001C2676" w:rsidTr="003765A7">
        <w:tc>
          <w:tcPr>
            <w:tcW w:w="4395" w:type="dxa"/>
            <w:shd w:val="clear" w:color="auto" w:fill="auto"/>
          </w:tcPr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jc w:val="left"/>
              <w:rPr>
                <w:color w:val="auto"/>
                <w:szCs w:val="24"/>
                <w:u w:val="single"/>
              </w:rPr>
            </w:pPr>
            <w:r w:rsidRPr="001C2676">
              <w:rPr>
                <w:color w:val="auto"/>
                <w:szCs w:val="24"/>
              </w:rPr>
              <w:t>Формы организации  организованно-образовательной деятельности</w:t>
            </w:r>
          </w:p>
        </w:tc>
        <w:tc>
          <w:tcPr>
            <w:tcW w:w="5806" w:type="dxa"/>
            <w:shd w:val="clear" w:color="auto" w:fill="auto"/>
          </w:tcPr>
          <w:p w:rsidR="00C64A57" w:rsidRPr="001C2676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1C2676">
              <w:rPr>
                <w:color w:val="auto"/>
                <w:szCs w:val="24"/>
              </w:rPr>
              <w:t>для детей дошкольного возраста</w:t>
            </w:r>
          </w:p>
          <w:p w:rsidR="00C64A57" w:rsidRPr="001C2676" w:rsidRDefault="00C64A57" w:rsidP="003765A7">
            <w:pPr>
              <w:spacing w:after="0" w:line="240" w:lineRule="auto"/>
              <w:ind w:left="567" w:firstLine="0"/>
              <w:contextualSpacing/>
              <w:jc w:val="center"/>
              <w:rPr>
                <w:color w:val="auto"/>
                <w:szCs w:val="24"/>
              </w:rPr>
            </w:pPr>
            <w:r w:rsidRPr="001C2676">
              <w:rPr>
                <w:color w:val="auto"/>
                <w:szCs w:val="24"/>
              </w:rPr>
              <w:t xml:space="preserve"> (3 года - 6лет)</w:t>
            </w:r>
          </w:p>
        </w:tc>
      </w:tr>
      <w:tr w:rsidR="00C64A57" w:rsidRPr="001C2676" w:rsidTr="003765A7">
        <w:tc>
          <w:tcPr>
            <w:tcW w:w="4395" w:type="dxa"/>
            <w:shd w:val="clear" w:color="auto" w:fill="auto"/>
          </w:tcPr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  <w:u w:val="single"/>
              </w:rPr>
            </w:pPr>
            <w:r w:rsidRPr="001C2676">
              <w:rPr>
                <w:color w:val="auto"/>
                <w:szCs w:val="24"/>
              </w:rPr>
              <w:t>Игровая</w:t>
            </w:r>
          </w:p>
        </w:tc>
        <w:tc>
          <w:tcPr>
            <w:tcW w:w="5806" w:type="dxa"/>
            <w:shd w:val="clear" w:color="auto" w:fill="auto"/>
          </w:tcPr>
          <w:p w:rsidR="00C64A57" w:rsidRPr="001C2676" w:rsidRDefault="00C64A57" w:rsidP="003765A7">
            <w:pPr>
              <w:shd w:val="clear" w:color="auto" w:fill="FFFFFF"/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1C2676">
              <w:rPr>
                <w:color w:val="auto"/>
                <w:szCs w:val="24"/>
              </w:rPr>
              <w:t>включая сюжетно-ролевую игру, игру с правилами и другие виды игры</w:t>
            </w:r>
          </w:p>
        </w:tc>
      </w:tr>
      <w:tr w:rsidR="00C64A57" w:rsidRPr="001C2676" w:rsidTr="003765A7">
        <w:tc>
          <w:tcPr>
            <w:tcW w:w="4395" w:type="dxa"/>
            <w:shd w:val="clear" w:color="auto" w:fill="auto"/>
          </w:tcPr>
          <w:p w:rsidR="00C64A57" w:rsidRPr="001C2676" w:rsidRDefault="00C64A57" w:rsidP="003765A7">
            <w:pPr>
              <w:shd w:val="clear" w:color="auto" w:fill="FFFFFF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1C2676">
              <w:rPr>
                <w:color w:val="auto"/>
                <w:szCs w:val="24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806" w:type="dxa"/>
            <w:shd w:val="clear" w:color="auto" w:fill="auto"/>
          </w:tcPr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color w:val="auto"/>
                <w:szCs w:val="24"/>
                <w:u w:val="single"/>
              </w:rPr>
            </w:pPr>
            <w:r w:rsidRPr="001C2676">
              <w:rPr>
                <w:color w:val="auto"/>
                <w:szCs w:val="24"/>
              </w:rPr>
              <w:t>общение и взаимодействие со взрослыми и сверстниками</w:t>
            </w:r>
          </w:p>
        </w:tc>
      </w:tr>
      <w:tr w:rsidR="00C64A57" w:rsidRPr="001C2676" w:rsidTr="003765A7">
        <w:tc>
          <w:tcPr>
            <w:tcW w:w="4395" w:type="dxa"/>
            <w:shd w:val="clear" w:color="auto" w:fill="auto"/>
          </w:tcPr>
          <w:p w:rsidR="00C64A57" w:rsidRPr="001C2676" w:rsidRDefault="00C64A57" w:rsidP="003765A7">
            <w:pPr>
              <w:shd w:val="clear" w:color="auto" w:fill="FFFFFF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1C2676">
              <w:rPr>
                <w:color w:val="auto"/>
                <w:szCs w:val="24"/>
              </w:rPr>
              <w:t xml:space="preserve">познавательно-исследовательская </w:t>
            </w:r>
          </w:p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left"/>
              <w:rPr>
                <w:color w:val="auto"/>
                <w:szCs w:val="24"/>
                <w:u w:val="single"/>
              </w:rPr>
            </w:pPr>
          </w:p>
        </w:tc>
        <w:tc>
          <w:tcPr>
            <w:tcW w:w="5806" w:type="dxa"/>
            <w:shd w:val="clear" w:color="auto" w:fill="auto"/>
          </w:tcPr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color w:val="auto"/>
                <w:szCs w:val="24"/>
                <w:u w:val="single"/>
              </w:rPr>
            </w:pPr>
            <w:r w:rsidRPr="001C2676">
              <w:rPr>
                <w:color w:val="auto"/>
                <w:szCs w:val="24"/>
              </w:rPr>
              <w:t>исследования объектов окружающего мира и экспериментирования с ними</w:t>
            </w:r>
          </w:p>
        </w:tc>
      </w:tr>
      <w:tr w:rsidR="00C64A57" w:rsidRPr="001C2676" w:rsidTr="003765A7">
        <w:tc>
          <w:tcPr>
            <w:tcW w:w="4395" w:type="dxa"/>
            <w:shd w:val="clear" w:color="auto" w:fill="auto"/>
          </w:tcPr>
          <w:p w:rsidR="00C64A57" w:rsidRPr="001C2676" w:rsidRDefault="00C64A57" w:rsidP="003765A7">
            <w:pPr>
              <w:shd w:val="clear" w:color="auto" w:fill="FFFFFF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1C2676">
              <w:rPr>
                <w:color w:val="auto"/>
                <w:szCs w:val="24"/>
              </w:rPr>
              <w:t xml:space="preserve">самообслуживание и элементарный бытовой труд </w:t>
            </w:r>
          </w:p>
        </w:tc>
        <w:tc>
          <w:tcPr>
            <w:tcW w:w="5806" w:type="dxa"/>
            <w:shd w:val="clear" w:color="auto" w:fill="auto"/>
          </w:tcPr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color w:val="auto"/>
                <w:szCs w:val="24"/>
                <w:u w:val="single"/>
              </w:rPr>
            </w:pPr>
            <w:r w:rsidRPr="001C2676">
              <w:rPr>
                <w:color w:val="auto"/>
                <w:szCs w:val="24"/>
              </w:rPr>
              <w:t>в помещении и на улице</w:t>
            </w:r>
          </w:p>
        </w:tc>
      </w:tr>
      <w:tr w:rsidR="00C64A57" w:rsidRPr="001C2676" w:rsidTr="003765A7">
        <w:tc>
          <w:tcPr>
            <w:tcW w:w="4395" w:type="dxa"/>
            <w:shd w:val="clear" w:color="auto" w:fill="auto"/>
          </w:tcPr>
          <w:p w:rsidR="00C64A57" w:rsidRPr="001C2676" w:rsidRDefault="00C64A57" w:rsidP="003765A7">
            <w:pPr>
              <w:shd w:val="clear" w:color="auto" w:fill="FFFFFF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1C2676">
              <w:rPr>
                <w:color w:val="auto"/>
                <w:szCs w:val="24"/>
              </w:rPr>
              <w:t xml:space="preserve">конструирование </w:t>
            </w:r>
          </w:p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left"/>
              <w:rPr>
                <w:color w:val="auto"/>
                <w:szCs w:val="24"/>
                <w:u w:val="single"/>
              </w:rPr>
            </w:pPr>
          </w:p>
        </w:tc>
        <w:tc>
          <w:tcPr>
            <w:tcW w:w="5806" w:type="dxa"/>
            <w:shd w:val="clear" w:color="auto" w:fill="auto"/>
          </w:tcPr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color w:val="auto"/>
                <w:szCs w:val="24"/>
                <w:u w:val="single"/>
              </w:rPr>
            </w:pPr>
            <w:r w:rsidRPr="001C2676">
              <w:rPr>
                <w:color w:val="auto"/>
                <w:szCs w:val="24"/>
              </w:rPr>
              <w:t>из разного материала, включая конструкторы, модули, бумагу, природный и иной материал</w:t>
            </w:r>
          </w:p>
        </w:tc>
      </w:tr>
      <w:tr w:rsidR="00C64A57" w:rsidRPr="001C2676" w:rsidTr="003765A7">
        <w:trPr>
          <w:trHeight w:val="152"/>
        </w:trPr>
        <w:tc>
          <w:tcPr>
            <w:tcW w:w="4395" w:type="dxa"/>
            <w:shd w:val="clear" w:color="auto" w:fill="auto"/>
          </w:tcPr>
          <w:p w:rsidR="00C64A57" w:rsidRPr="001C2676" w:rsidRDefault="00C64A57" w:rsidP="003765A7">
            <w:pPr>
              <w:shd w:val="clear" w:color="auto" w:fill="FFFFFF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1C2676">
              <w:rPr>
                <w:color w:val="auto"/>
                <w:szCs w:val="24"/>
              </w:rPr>
              <w:t>изобразительная</w:t>
            </w:r>
            <w:r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806" w:type="dxa"/>
            <w:shd w:val="clear" w:color="auto" w:fill="auto"/>
          </w:tcPr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color w:val="auto"/>
                <w:szCs w:val="24"/>
                <w:u w:val="single"/>
              </w:rPr>
            </w:pPr>
            <w:r w:rsidRPr="001C2676">
              <w:rPr>
                <w:color w:val="auto"/>
                <w:szCs w:val="24"/>
              </w:rPr>
              <w:t>рисование, лепка, аппликация</w:t>
            </w:r>
          </w:p>
        </w:tc>
      </w:tr>
      <w:tr w:rsidR="00C64A57" w:rsidRPr="001C2676" w:rsidTr="003765A7">
        <w:tc>
          <w:tcPr>
            <w:tcW w:w="4395" w:type="dxa"/>
            <w:shd w:val="clear" w:color="auto" w:fill="auto"/>
          </w:tcPr>
          <w:p w:rsidR="00C64A57" w:rsidRPr="001C2676" w:rsidRDefault="00C64A57" w:rsidP="003765A7">
            <w:pPr>
              <w:shd w:val="clear" w:color="auto" w:fill="FFFFFF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1C2676">
              <w:rPr>
                <w:color w:val="auto"/>
                <w:szCs w:val="24"/>
              </w:rPr>
              <w:t xml:space="preserve">музыкальная </w:t>
            </w:r>
          </w:p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0"/>
              <w:contextualSpacing/>
              <w:jc w:val="left"/>
              <w:rPr>
                <w:color w:val="auto"/>
                <w:szCs w:val="24"/>
                <w:u w:val="single"/>
              </w:rPr>
            </w:pPr>
          </w:p>
        </w:tc>
        <w:tc>
          <w:tcPr>
            <w:tcW w:w="5806" w:type="dxa"/>
            <w:shd w:val="clear" w:color="auto" w:fill="auto"/>
          </w:tcPr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color w:val="auto"/>
                <w:szCs w:val="24"/>
                <w:u w:val="single"/>
              </w:rPr>
            </w:pPr>
            <w:r w:rsidRPr="001C2676">
              <w:rPr>
                <w:color w:val="auto"/>
                <w:szCs w:val="24"/>
              </w:rPr>
              <w:t>восприятие и понимание смысла музыкальных произведений, пение, музыкально-ритмические движения, игры на детских музыкальных инструментах</w:t>
            </w:r>
          </w:p>
        </w:tc>
      </w:tr>
      <w:tr w:rsidR="00C64A57" w:rsidRPr="001C2676" w:rsidTr="003765A7">
        <w:tc>
          <w:tcPr>
            <w:tcW w:w="4395" w:type="dxa"/>
            <w:shd w:val="clear" w:color="auto" w:fill="auto"/>
          </w:tcPr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  <w:u w:val="single"/>
              </w:rPr>
            </w:pPr>
            <w:r w:rsidRPr="001C2676">
              <w:rPr>
                <w:color w:val="auto"/>
                <w:szCs w:val="24"/>
              </w:rPr>
              <w:t xml:space="preserve">двигательная </w:t>
            </w:r>
          </w:p>
        </w:tc>
        <w:tc>
          <w:tcPr>
            <w:tcW w:w="5806" w:type="dxa"/>
            <w:shd w:val="clear" w:color="auto" w:fill="auto"/>
          </w:tcPr>
          <w:p w:rsidR="00C64A57" w:rsidRPr="001C2676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color w:val="auto"/>
                <w:szCs w:val="24"/>
                <w:u w:val="single"/>
              </w:rPr>
            </w:pPr>
            <w:r w:rsidRPr="001C2676">
              <w:rPr>
                <w:color w:val="auto"/>
                <w:szCs w:val="24"/>
              </w:rPr>
              <w:t>(овладение основными движениями) формы активности ребенка</w:t>
            </w:r>
          </w:p>
        </w:tc>
      </w:tr>
    </w:tbl>
    <w:p w:rsidR="00C64A57" w:rsidRPr="00082F6C" w:rsidRDefault="00C64A57" w:rsidP="00C64A57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082F6C">
        <w:rPr>
          <w:bCs/>
          <w:color w:val="auto"/>
          <w:szCs w:val="24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</w:t>
      </w:r>
      <w:r w:rsidRPr="00082F6C">
        <w:rPr>
          <w:color w:val="auto"/>
          <w:szCs w:val="24"/>
        </w:rPr>
        <w:t xml:space="preserve">. 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  <w:u w:val="single"/>
        </w:rPr>
      </w:pPr>
      <w:r w:rsidRPr="00082F6C">
        <w:rPr>
          <w:color w:val="auto"/>
          <w:szCs w:val="24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в младшей группе (дети четвертого года жизни) -2 часа 45 мин.,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 в средней группе (дети пятого года жизни) - 4 часа,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 в старшей группе (дети шестого года жизни) - 6 часов 15 минут, 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  <w:u w:val="single"/>
        </w:rPr>
      </w:pPr>
      <w:r w:rsidRPr="00082F6C">
        <w:rPr>
          <w:color w:val="auto"/>
          <w:szCs w:val="24"/>
          <w:u w:val="single"/>
        </w:rPr>
        <w:t xml:space="preserve">Продолжительность организованной образовательной деятельности 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для детей 4-го года жизни - не более 15 минут, 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для детей 5-го года жизни - не более 20 минут, 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для детей 6-го года жизни - не более 25 минут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Организованная образовательная деятельность с детьми   старшего дошкольного возраста может осуществляться во второй половине дня после дневного сна, но не чаще 2-3 раз в неделю. Ее продолжительность составляет не более 25-30 минут в день. В середине организованной образовательной деятельности статического характера проводят физкультминутку.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Организованная образовательная деятельность физкультурно-оздоровительного и эстетического цикла занимает не менее 50% общего времени, отведенного на организованную образовательную деятельность.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</w:t>
      </w:r>
      <w:r w:rsidRPr="00082F6C">
        <w:rPr>
          <w:color w:val="auto"/>
          <w:szCs w:val="24"/>
        </w:rPr>
        <w:lastRenderedPageBreak/>
        <w:t>высокой работоспособности (вторник, среда), сочетается с физкультурными и музыкальными занятиями.</w:t>
      </w:r>
    </w:p>
    <w:p w:rsidR="00C64A57" w:rsidRPr="001C2676" w:rsidRDefault="00C64A57" w:rsidP="00C64A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 w:firstLine="0"/>
        <w:contextualSpacing/>
        <w:rPr>
          <w:b/>
          <w:bCs/>
          <w:color w:val="auto"/>
          <w:spacing w:val="-1"/>
          <w:szCs w:val="24"/>
        </w:rPr>
      </w:pPr>
      <w:r w:rsidRPr="00082F6C">
        <w:rPr>
          <w:b/>
          <w:color w:val="auto"/>
          <w:spacing w:val="-1"/>
          <w:szCs w:val="24"/>
        </w:rPr>
        <w:t>Система физкультурно-оздоровительной работы.</w:t>
      </w:r>
    </w:p>
    <w:p w:rsidR="00C64A57" w:rsidRPr="00082F6C" w:rsidRDefault="00C64A57" w:rsidP="00C64A57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color w:val="auto"/>
          <w:szCs w:val="24"/>
        </w:rPr>
        <w:t>Цель:</w:t>
      </w:r>
      <w:r w:rsidRPr="00082F6C">
        <w:rPr>
          <w:color w:val="auto"/>
          <w:szCs w:val="24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C64A57" w:rsidRPr="00082F6C" w:rsidRDefault="00C64A57" w:rsidP="00C64A57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color w:val="auto"/>
          <w:szCs w:val="24"/>
        </w:rPr>
        <w:t>Основные принципы физкультурно-оздоровительной работы:</w:t>
      </w:r>
    </w:p>
    <w:p w:rsidR="00C64A57" w:rsidRPr="00082F6C" w:rsidRDefault="00C64A57" w:rsidP="00C64A5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right="105" w:firstLine="0"/>
        <w:contextualSpacing/>
        <w:rPr>
          <w:color w:val="auto"/>
          <w:szCs w:val="24"/>
        </w:rPr>
      </w:pPr>
      <w:r w:rsidRPr="00082F6C">
        <w:rPr>
          <w:b/>
          <w:color w:val="auto"/>
          <w:spacing w:val="-4"/>
          <w:szCs w:val="24"/>
        </w:rPr>
        <w:t>-принцип активности</w:t>
      </w:r>
      <w:r w:rsidRPr="00082F6C">
        <w:rPr>
          <w:color w:val="auto"/>
          <w:spacing w:val="-4"/>
          <w:szCs w:val="24"/>
        </w:rPr>
        <w:t xml:space="preserve"> и сознательности - участие   всего   коллектива педагогов и </w:t>
      </w:r>
      <w:r w:rsidRPr="00082F6C">
        <w:rPr>
          <w:color w:val="auto"/>
          <w:spacing w:val="-2"/>
          <w:szCs w:val="24"/>
        </w:rPr>
        <w:t xml:space="preserve">родителей   в поиске   новых,  эффективных  методов и целенаправленной </w:t>
      </w:r>
      <w:r w:rsidRPr="00082F6C">
        <w:rPr>
          <w:color w:val="auto"/>
          <w:szCs w:val="24"/>
        </w:rPr>
        <w:t>деятельности  по оздоровлению  себя и детей</w:t>
      </w:r>
    </w:p>
    <w:p w:rsidR="00C64A57" w:rsidRPr="00082F6C" w:rsidRDefault="00C64A57" w:rsidP="00C64A5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right="105" w:firstLine="0"/>
        <w:contextualSpacing/>
        <w:rPr>
          <w:color w:val="auto"/>
          <w:szCs w:val="24"/>
        </w:rPr>
      </w:pPr>
      <w:r w:rsidRPr="00082F6C">
        <w:rPr>
          <w:b/>
          <w:color w:val="auto"/>
          <w:spacing w:val="-3"/>
          <w:szCs w:val="24"/>
        </w:rPr>
        <w:t>-принцип научности</w:t>
      </w:r>
      <w:r w:rsidRPr="00082F6C">
        <w:rPr>
          <w:color w:val="auto"/>
          <w:spacing w:val="-3"/>
          <w:szCs w:val="24"/>
        </w:rPr>
        <w:t xml:space="preserve"> - подкрепление проводимых мероприятий, направленных </w:t>
      </w:r>
      <w:r w:rsidRPr="00082F6C">
        <w:rPr>
          <w:color w:val="auto"/>
          <w:spacing w:val="-5"/>
          <w:szCs w:val="24"/>
        </w:rPr>
        <w:t xml:space="preserve">на укрепление   здоровья,  научно   обоснованными и практически апробированными </w:t>
      </w:r>
      <w:r w:rsidRPr="00082F6C">
        <w:rPr>
          <w:color w:val="auto"/>
          <w:spacing w:val="-8"/>
          <w:szCs w:val="24"/>
        </w:rPr>
        <w:t>методиками</w:t>
      </w:r>
    </w:p>
    <w:p w:rsidR="00C64A57" w:rsidRPr="00082F6C" w:rsidRDefault="00C64A57" w:rsidP="00C64A5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right="105" w:firstLine="0"/>
        <w:contextualSpacing/>
        <w:rPr>
          <w:color w:val="auto"/>
          <w:szCs w:val="24"/>
        </w:rPr>
      </w:pPr>
      <w:r w:rsidRPr="00082F6C">
        <w:rPr>
          <w:b/>
          <w:color w:val="auto"/>
          <w:spacing w:val="-4"/>
          <w:szCs w:val="24"/>
        </w:rPr>
        <w:t>-принцип   комплексности и интегративности</w:t>
      </w:r>
      <w:r w:rsidRPr="00082F6C">
        <w:rPr>
          <w:color w:val="auto"/>
          <w:spacing w:val="-4"/>
          <w:szCs w:val="24"/>
        </w:rPr>
        <w:t xml:space="preserve"> - решение оздоровительных</w:t>
      </w:r>
      <w:r w:rsidRPr="00082F6C">
        <w:rPr>
          <w:color w:val="auto"/>
          <w:spacing w:val="-4"/>
          <w:szCs w:val="24"/>
        </w:rPr>
        <w:br/>
      </w:r>
      <w:r w:rsidRPr="00082F6C">
        <w:rPr>
          <w:color w:val="auto"/>
          <w:spacing w:val="-3"/>
          <w:szCs w:val="24"/>
        </w:rPr>
        <w:t>задач   в   системе   всего учебно - воспитательного   процесса и всех видов</w:t>
      </w:r>
      <w:r w:rsidRPr="00082F6C">
        <w:rPr>
          <w:color w:val="auto"/>
          <w:spacing w:val="-3"/>
          <w:szCs w:val="24"/>
        </w:rPr>
        <w:br/>
      </w:r>
      <w:r w:rsidRPr="00082F6C">
        <w:rPr>
          <w:color w:val="auto"/>
          <w:spacing w:val="-5"/>
          <w:szCs w:val="24"/>
        </w:rPr>
        <w:t>деятельности</w:t>
      </w:r>
    </w:p>
    <w:p w:rsidR="00C64A57" w:rsidRPr="00082F6C" w:rsidRDefault="00C64A57" w:rsidP="00C64A57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right="105" w:firstLine="0"/>
        <w:contextualSpacing/>
        <w:rPr>
          <w:color w:val="auto"/>
          <w:szCs w:val="24"/>
        </w:rPr>
      </w:pPr>
      <w:r w:rsidRPr="00082F6C">
        <w:rPr>
          <w:b/>
          <w:color w:val="auto"/>
          <w:spacing w:val="-3"/>
          <w:szCs w:val="24"/>
        </w:rPr>
        <w:t>-принцип результативности и преемственности</w:t>
      </w:r>
      <w:r w:rsidRPr="00082F6C">
        <w:rPr>
          <w:color w:val="auto"/>
          <w:spacing w:val="-3"/>
          <w:szCs w:val="24"/>
        </w:rPr>
        <w:t xml:space="preserve"> -   поддержание   связей между возрастными категориями, учет разноуровневого развития и состояния здоровья</w:t>
      </w:r>
    </w:p>
    <w:p w:rsidR="00C64A57" w:rsidRPr="00082F6C" w:rsidRDefault="00C64A57" w:rsidP="00C64A57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color w:val="auto"/>
          <w:spacing w:val="-4"/>
          <w:szCs w:val="24"/>
        </w:rPr>
        <w:t>-принцип результативности и гарантированности</w:t>
      </w:r>
      <w:r w:rsidRPr="00082F6C">
        <w:rPr>
          <w:color w:val="auto"/>
          <w:spacing w:val="-4"/>
          <w:szCs w:val="24"/>
        </w:rPr>
        <w:t xml:space="preserve"> - реализация прав детей на получение </w:t>
      </w:r>
      <w:r w:rsidRPr="00082F6C">
        <w:rPr>
          <w:color w:val="auto"/>
          <w:spacing w:val="-3"/>
          <w:szCs w:val="24"/>
        </w:rPr>
        <w:t xml:space="preserve">необходимой помощи и поддержки, гарантия   положительных результатов  </w:t>
      </w:r>
      <w:r w:rsidRPr="00082F6C">
        <w:rPr>
          <w:color w:val="auto"/>
          <w:spacing w:val="-4"/>
          <w:szCs w:val="24"/>
        </w:rPr>
        <w:t>независимо от   возраста и уровня   физического развития.</w:t>
      </w:r>
    </w:p>
    <w:p w:rsidR="00C64A57" w:rsidRPr="00082F6C" w:rsidRDefault="00C64A57" w:rsidP="00C64A57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Основные направления физкультурно-оздоровительной работы</w:t>
      </w:r>
    </w:p>
    <w:p w:rsidR="00C64A57" w:rsidRPr="00082F6C" w:rsidRDefault="00C64A57" w:rsidP="00C64A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pacing w:val="-4"/>
          <w:szCs w:val="24"/>
        </w:rPr>
      </w:pPr>
      <w:r w:rsidRPr="00082F6C">
        <w:rPr>
          <w:b/>
          <w:color w:val="auto"/>
          <w:spacing w:val="-4"/>
          <w:szCs w:val="24"/>
        </w:rPr>
        <w:t>1. Создание условий</w:t>
      </w:r>
    </w:p>
    <w:p w:rsidR="00C64A57" w:rsidRPr="00082F6C" w:rsidRDefault="00C64A57" w:rsidP="00C64A57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color w:val="auto"/>
          <w:szCs w:val="24"/>
        </w:rPr>
        <w:t>-организация здоровье сберегающей среды в ДОУ</w:t>
      </w:r>
    </w:p>
    <w:p w:rsidR="00C64A57" w:rsidRPr="00082F6C" w:rsidRDefault="00C64A57" w:rsidP="00C64A57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color w:val="auto"/>
          <w:szCs w:val="24"/>
        </w:rPr>
        <w:t>-обеспечение   благоприятного течения адаптации</w:t>
      </w:r>
    </w:p>
    <w:p w:rsidR="00C64A57" w:rsidRPr="00082F6C" w:rsidRDefault="00C64A57" w:rsidP="00C64A57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color w:val="auto"/>
          <w:szCs w:val="24"/>
        </w:rPr>
        <w:t>-выполнение   санитарно-гигиенического режима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pacing w:val="-6"/>
          <w:szCs w:val="24"/>
        </w:rPr>
      </w:pPr>
      <w:r w:rsidRPr="00082F6C">
        <w:rPr>
          <w:b/>
          <w:color w:val="auto"/>
          <w:spacing w:val="-6"/>
          <w:szCs w:val="24"/>
        </w:rPr>
        <w:t>2. Организационно-методическое и педагогическое направление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pacing w:val="-6"/>
          <w:szCs w:val="24"/>
        </w:rPr>
      </w:pPr>
      <w:r w:rsidRPr="00082F6C">
        <w:rPr>
          <w:color w:val="auto"/>
          <w:szCs w:val="24"/>
        </w:rPr>
        <w:t>-пропаганда ЗОЖ и методов оздоровления в коллективе детей, родителей и педагогов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pacing w:val="-6"/>
          <w:szCs w:val="24"/>
        </w:rPr>
      </w:pPr>
      <w:r w:rsidRPr="00082F6C">
        <w:rPr>
          <w:color w:val="auto"/>
          <w:szCs w:val="24"/>
        </w:rPr>
        <w:t>-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pacing w:val="-6"/>
          <w:szCs w:val="24"/>
        </w:rPr>
      </w:pPr>
      <w:r w:rsidRPr="00082F6C">
        <w:rPr>
          <w:color w:val="auto"/>
          <w:szCs w:val="24"/>
        </w:rPr>
        <w:t>-систематическое повышение квалификации педагогических кадров</w:t>
      </w:r>
    </w:p>
    <w:p w:rsidR="00C64A57" w:rsidRPr="00082F6C" w:rsidRDefault="00C64A57" w:rsidP="00C64A57">
      <w:pPr>
        <w:widowControl w:val="0"/>
        <w:tabs>
          <w:tab w:val="left" w:pos="6720"/>
        </w:tabs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pacing w:val="-6"/>
          <w:szCs w:val="24"/>
        </w:rPr>
      </w:pPr>
      <w:r w:rsidRPr="00082F6C">
        <w:rPr>
          <w:color w:val="auto"/>
          <w:szCs w:val="24"/>
        </w:rPr>
        <w:t>- составление планов оздоровления</w:t>
      </w:r>
      <w:r w:rsidRPr="00082F6C">
        <w:rPr>
          <w:color w:val="auto"/>
          <w:szCs w:val="24"/>
        </w:rPr>
        <w:tab/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pacing w:val="-6"/>
          <w:szCs w:val="24"/>
        </w:rPr>
      </w:pPr>
      <w:r w:rsidRPr="00082F6C">
        <w:rPr>
          <w:color w:val="auto"/>
          <w:szCs w:val="24"/>
        </w:rPr>
        <w:t>-определение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C64A57" w:rsidRPr="00082F6C" w:rsidRDefault="00C64A57" w:rsidP="00C64A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7" w:after="0" w:line="240" w:lineRule="auto"/>
        <w:ind w:firstLine="0"/>
        <w:contextualSpacing/>
        <w:rPr>
          <w:b/>
          <w:color w:val="auto"/>
          <w:spacing w:val="-3"/>
          <w:szCs w:val="24"/>
        </w:rPr>
      </w:pPr>
      <w:r w:rsidRPr="00082F6C">
        <w:rPr>
          <w:b/>
          <w:color w:val="auto"/>
          <w:spacing w:val="-3"/>
          <w:szCs w:val="24"/>
        </w:rPr>
        <w:t>3. Физкультурно-оздоровительное направление</w:t>
      </w:r>
    </w:p>
    <w:p w:rsidR="00C64A57" w:rsidRPr="00082F6C" w:rsidRDefault="00C64A57" w:rsidP="00C64A57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color w:val="auto"/>
          <w:szCs w:val="24"/>
        </w:rPr>
        <w:t>-решение оздоровительных задач всеми средствами физической культуры;</w:t>
      </w:r>
    </w:p>
    <w:p w:rsidR="00C64A57" w:rsidRPr="00082F6C" w:rsidRDefault="00C64A57" w:rsidP="00C64A57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color w:val="auto"/>
          <w:szCs w:val="24"/>
        </w:rPr>
        <w:t>-коррекция отдельных отклонений в физическом и психическом здоровье.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4. Профилактическое направление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color w:val="auto"/>
          <w:szCs w:val="24"/>
        </w:rPr>
        <w:t>-проведение социальных, санитарных и специальных мер по профилактике и нераспространению   инфекционных заболеваний;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color w:val="auto"/>
          <w:szCs w:val="24"/>
        </w:rPr>
        <w:t>-предупреждение острых заболеваний методами неспецифической профилактики;</w:t>
      </w:r>
    </w:p>
    <w:p w:rsidR="00C64A57" w:rsidRPr="00082F6C" w:rsidRDefault="00C64A57" w:rsidP="00C64A5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color w:val="auto"/>
          <w:szCs w:val="24"/>
        </w:rPr>
        <w:t>-оказание скорой помощи при неотложных состояниях.</w:t>
      </w:r>
    </w:p>
    <w:p w:rsidR="00C64A57" w:rsidRPr="00082F6C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Система оздоровительной работы</w:t>
      </w:r>
    </w:p>
    <w:tbl>
      <w:tblPr>
        <w:tblW w:w="10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559"/>
        <w:gridCol w:w="2126"/>
        <w:gridCol w:w="2105"/>
      </w:tblGrid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hanging="77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№ п\п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Мероприятия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Периодичность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center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Ответственные</w:t>
            </w: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hanging="77"/>
              <w:contextualSpacing/>
              <w:jc w:val="center"/>
              <w:rPr>
                <w:b/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 w:firstLine="0"/>
              <w:contextualSpacing/>
              <w:jc w:val="left"/>
              <w:rPr>
                <w:b/>
                <w:color w:val="auto"/>
                <w:spacing w:val="-6"/>
                <w:szCs w:val="24"/>
              </w:rPr>
            </w:pPr>
            <w:r w:rsidRPr="00082F6C">
              <w:rPr>
                <w:b/>
                <w:color w:val="auto"/>
                <w:spacing w:val="-6"/>
                <w:szCs w:val="24"/>
              </w:rPr>
              <w:t>Обеспечение здорового ритма жизни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 w:firstLine="0"/>
              <w:contextualSpacing/>
              <w:jc w:val="left"/>
              <w:rPr>
                <w:color w:val="auto"/>
                <w:spacing w:val="-6"/>
                <w:szCs w:val="24"/>
              </w:rPr>
            </w:pPr>
            <w:r w:rsidRPr="00082F6C">
              <w:rPr>
                <w:color w:val="auto"/>
                <w:spacing w:val="-6"/>
                <w:szCs w:val="24"/>
              </w:rPr>
              <w:t xml:space="preserve">- </w:t>
            </w:r>
            <w:r w:rsidRPr="00082F6C">
              <w:rPr>
                <w:bCs/>
                <w:color w:val="auto"/>
                <w:spacing w:val="-6"/>
                <w:szCs w:val="24"/>
              </w:rPr>
              <w:t xml:space="preserve">щадящий </w:t>
            </w:r>
            <w:r w:rsidRPr="00082F6C">
              <w:rPr>
                <w:color w:val="auto"/>
                <w:spacing w:val="-6"/>
                <w:szCs w:val="24"/>
              </w:rPr>
              <w:t>режим / в адаптационный период/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pacing w:val="-4"/>
                <w:szCs w:val="24"/>
              </w:rPr>
              <w:t>- гибкий режим дня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pacing w:val="-4"/>
                <w:szCs w:val="24"/>
              </w:rPr>
              <w:t xml:space="preserve">- определение оптимальной нагрузки на ребенка с учетом возрастных и индивидуальных </w:t>
            </w:r>
            <w:r w:rsidRPr="00082F6C">
              <w:rPr>
                <w:color w:val="auto"/>
                <w:spacing w:val="-6"/>
                <w:szCs w:val="24"/>
              </w:rPr>
              <w:t>особенностей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pacing w:val="-6"/>
                <w:szCs w:val="24"/>
              </w:rPr>
              <w:lastRenderedPageBreak/>
              <w:t>- организация благоприятного микроклимата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  <w:p w:rsidR="00C64A57" w:rsidRPr="00082F6C" w:rsidRDefault="00C64A57" w:rsidP="0037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 w:firstLine="0"/>
              <w:contextualSpacing/>
              <w:jc w:val="left"/>
              <w:rPr>
                <w:color w:val="auto"/>
                <w:spacing w:val="-7"/>
                <w:szCs w:val="24"/>
              </w:rPr>
            </w:pPr>
            <w:r w:rsidRPr="00082F6C">
              <w:rPr>
                <w:color w:val="auto"/>
                <w:spacing w:val="-7"/>
                <w:szCs w:val="24"/>
              </w:rPr>
              <w:t>Ежедневно в адаптационный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 w:firstLine="0"/>
              <w:contextualSpacing/>
              <w:jc w:val="left"/>
              <w:rPr>
                <w:color w:val="auto"/>
                <w:spacing w:val="-7"/>
                <w:szCs w:val="24"/>
              </w:rPr>
            </w:pPr>
            <w:r w:rsidRPr="00082F6C">
              <w:rPr>
                <w:color w:val="auto"/>
                <w:spacing w:val="-7"/>
                <w:szCs w:val="24"/>
              </w:rPr>
              <w:t>период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 w:firstLine="0"/>
              <w:contextualSpacing/>
              <w:jc w:val="left"/>
              <w:rPr>
                <w:color w:val="auto"/>
                <w:spacing w:val="-6"/>
                <w:szCs w:val="24"/>
              </w:rPr>
            </w:pPr>
            <w:r w:rsidRPr="00082F6C">
              <w:rPr>
                <w:color w:val="auto"/>
                <w:spacing w:val="-6"/>
                <w:szCs w:val="24"/>
              </w:rPr>
              <w:t xml:space="preserve">ежедневно 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 w:firstLine="0"/>
              <w:contextualSpacing/>
              <w:jc w:val="left"/>
              <w:rPr>
                <w:color w:val="auto"/>
                <w:spacing w:val="-6"/>
                <w:szCs w:val="24"/>
              </w:rPr>
            </w:pP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pacing w:val="-4"/>
                <w:szCs w:val="24"/>
              </w:rPr>
              <w:t>ежедневно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contextualSpacing/>
              <w:jc w:val="left"/>
              <w:rPr>
                <w:color w:val="auto"/>
                <w:spacing w:val="-6"/>
                <w:szCs w:val="24"/>
              </w:rPr>
            </w:pPr>
            <w:r w:rsidRPr="00082F6C">
              <w:rPr>
                <w:color w:val="auto"/>
                <w:spacing w:val="-6"/>
                <w:szCs w:val="24"/>
              </w:rPr>
              <w:t>Воспитатели,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contextualSpacing/>
              <w:jc w:val="left"/>
              <w:rPr>
                <w:color w:val="auto"/>
                <w:spacing w:val="-5"/>
                <w:szCs w:val="24"/>
              </w:rPr>
            </w:pPr>
            <w:r w:rsidRPr="00082F6C">
              <w:rPr>
                <w:color w:val="auto"/>
                <w:spacing w:val="-5"/>
                <w:szCs w:val="24"/>
              </w:rPr>
              <w:t>медсестра,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pacing w:val="-5"/>
                <w:szCs w:val="24"/>
              </w:rPr>
              <w:t>педагоги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contextualSpacing/>
              <w:jc w:val="left"/>
              <w:rPr>
                <w:color w:val="auto"/>
                <w:spacing w:val="-7"/>
                <w:szCs w:val="24"/>
              </w:rPr>
            </w:pP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contextualSpacing/>
              <w:jc w:val="left"/>
              <w:rPr>
                <w:color w:val="auto"/>
                <w:spacing w:val="-5"/>
                <w:szCs w:val="24"/>
              </w:rPr>
            </w:pPr>
            <w:r w:rsidRPr="00082F6C">
              <w:rPr>
                <w:color w:val="auto"/>
                <w:spacing w:val="-7"/>
                <w:szCs w:val="24"/>
              </w:rPr>
              <w:t xml:space="preserve">все педагоги, </w:t>
            </w:r>
            <w:r w:rsidRPr="00082F6C">
              <w:rPr>
                <w:color w:val="auto"/>
                <w:spacing w:val="-5"/>
                <w:szCs w:val="24"/>
              </w:rPr>
              <w:t>медсестра,</w:t>
            </w:r>
          </w:p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contextualSpacing/>
              <w:jc w:val="left"/>
              <w:rPr>
                <w:color w:val="auto"/>
                <w:szCs w:val="24"/>
              </w:rPr>
            </w:pP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b/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b/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>Двигательная активность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Воспитатели</w:t>
            </w:r>
          </w:p>
        </w:tc>
      </w:tr>
      <w:tr w:rsidR="00C64A57" w:rsidRPr="00082F6C" w:rsidTr="003765A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Утренняя гимнастика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Ежедневно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20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</w:rPr>
              <w:t>Воспитатели</w:t>
            </w: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Организованная образовательная деятельность по физическому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 р. в неделю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20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</w:rPr>
              <w:t>Воспитатели</w:t>
            </w:r>
          </w:p>
        </w:tc>
      </w:tr>
      <w:tr w:rsidR="00C64A57" w:rsidRPr="00082F6C" w:rsidTr="003765A7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Спортивные упражнения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Во всех группах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 р. в неделю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20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</w:rPr>
              <w:t>Воспитатели</w:t>
            </w:r>
          </w:p>
        </w:tc>
      </w:tr>
      <w:tr w:rsidR="00C64A57" w:rsidRPr="00082F6C" w:rsidTr="003765A7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Элементы спортивных игр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 р. в неделю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20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</w:rPr>
              <w:t>Воспитатели</w:t>
            </w: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2.5.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Активный отдых</w:t>
            </w:r>
          </w:p>
          <w:p w:rsidR="00C64A57" w:rsidRPr="00082F6C" w:rsidRDefault="00C64A57" w:rsidP="00C64A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спортивный час;</w:t>
            </w:r>
          </w:p>
          <w:p w:rsidR="00C64A57" w:rsidRPr="00082F6C" w:rsidRDefault="00C64A57" w:rsidP="00C64A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физкультурный досуг;</w:t>
            </w:r>
          </w:p>
          <w:p w:rsidR="00C64A57" w:rsidRPr="00082F6C" w:rsidRDefault="00C64A57" w:rsidP="00C64A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поход в лес.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right="-141" w:firstLine="0"/>
              <w:contextualSpacing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spacing w:after="0" w:line="240" w:lineRule="auto"/>
              <w:ind w:right="-141"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  <w:p w:rsidR="00C64A57" w:rsidRPr="00082F6C" w:rsidRDefault="00C64A57" w:rsidP="003765A7">
            <w:pPr>
              <w:spacing w:after="0" w:line="240" w:lineRule="auto"/>
              <w:ind w:right="-141"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  <w:p w:rsidR="00C64A57" w:rsidRPr="00082F6C" w:rsidRDefault="00C64A57" w:rsidP="003765A7">
            <w:pPr>
              <w:spacing w:after="0" w:line="240" w:lineRule="auto"/>
              <w:ind w:right="-141"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1 р. в неделю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1 р. в месяц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1 р. в год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Воспитатели</w:t>
            </w: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2.6.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Физкультурные праздники 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«День здоровья»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«Весёлые старты»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spacing w:after="0" w:line="240" w:lineRule="auto"/>
              <w:ind w:right="-69"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  <w:p w:rsidR="00C64A57" w:rsidRPr="00082F6C" w:rsidRDefault="00C64A57" w:rsidP="003765A7">
            <w:pPr>
              <w:spacing w:after="0" w:line="240" w:lineRule="auto"/>
              <w:ind w:right="-69"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1 р. в год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1 р. в год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Воспитатели,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муз. Рук.</w:t>
            </w: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b/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b/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 xml:space="preserve">Лечебно-профилактические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Витаминотерапия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Курсы 2 р. в год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contextualSpacing/>
              <w:jc w:val="left"/>
              <w:rPr>
                <w:color w:val="auto"/>
                <w:spacing w:val="-5"/>
                <w:szCs w:val="24"/>
              </w:rPr>
            </w:pPr>
            <w:r w:rsidRPr="00082F6C">
              <w:rPr>
                <w:color w:val="auto"/>
                <w:spacing w:val="-5"/>
                <w:szCs w:val="24"/>
              </w:rPr>
              <w:t>медсестра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jc w:val="left"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 неблагоприятный период (осень, весна)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воспитатели</w:t>
            </w: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b/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b/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>Закаливание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Контрастные воздушные ванны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После дневного сна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 xml:space="preserve">Воспитатели </w:t>
            </w:r>
          </w:p>
        </w:tc>
      </w:tr>
      <w:tr w:rsidR="00C64A57" w:rsidRPr="00082F6C" w:rsidTr="003765A7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Ходьба босиком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Лето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Воспитатели</w:t>
            </w: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4.3.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Облегчённая одежда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 течении дня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Воспитатели,</w:t>
            </w:r>
          </w:p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мл.воспитатели</w:t>
            </w:r>
          </w:p>
        </w:tc>
      </w:tr>
      <w:tr w:rsidR="00C64A57" w:rsidRPr="00082F6C" w:rsidTr="0037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4.4.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Мытьё рук,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Несколько раз в день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57" w:rsidRPr="00082F6C" w:rsidRDefault="00C64A57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color w:val="auto"/>
                <w:szCs w:val="24"/>
              </w:rPr>
              <w:t>Воспитатели</w:t>
            </w:r>
          </w:p>
        </w:tc>
      </w:tr>
    </w:tbl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C64A57" w:rsidRDefault="00C64A57" w:rsidP="00C64A57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E7794B" w:rsidRDefault="00E7794B"/>
    <w:sectPr w:rsidR="00E7794B" w:rsidSect="00C64A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D507FE"/>
    <w:rsid w:val="00315AD4"/>
    <w:rsid w:val="005641B1"/>
    <w:rsid w:val="006D53B1"/>
    <w:rsid w:val="00A922E4"/>
    <w:rsid w:val="00C64A57"/>
    <w:rsid w:val="00D507FE"/>
    <w:rsid w:val="00E7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57"/>
    <w:pPr>
      <w:spacing w:after="12" w:line="269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4079</Words>
  <Characters>23253</Characters>
  <Application>Microsoft Office Word</Application>
  <DocSecurity>0</DocSecurity>
  <Lines>193</Lines>
  <Paragraphs>54</Paragraphs>
  <ScaleCrop>false</ScaleCrop>
  <Company>Russia</Company>
  <LinksUpToDate>false</LinksUpToDate>
  <CharactersWithSpaces>27278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2021-11-11T07:51:00Z</dcterms:created>
  <dcterms:modified xsi:type="dcterms:W3CDTF">2022-12-14T10:32:00Z</dcterms:modified>
</cp:coreProperties>
</file>