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29" w:rsidRDefault="00224E29" w:rsidP="00224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224E29" w:rsidRDefault="00224E29" w:rsidP="00224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24E29" w:rsidRDefault="00224E29" w:rsidP="00224E29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224E29" w:rsidRDefault="00224E29" w:rsidP="00224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224E29" w:rsidRDefault="00224E29" w:rsidP="00224E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2B3FA1" w:rsidRPr="008E5264" w:rsidRDefault="002B3FA1" w:rsidP="002B3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E4" w:rsidRPr="008E5264" w:rsidRDefault="00875FE4" w:rsidP="008E5264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E5264">
        <w:rPr>
          <w:rFonts w:ascii="Times New Roman" w:hAnsi="Times New Roman" w:cs="Times New Roman"/>
          <w:color w:val="auto"/>
          <w:sz w:val="28"/>
          <w:szCs w:val="28"/>
        </w:rPr>
        <w:t>Формирование основ здорового образа жизни у  дошкольников в условиях введения ФГОС </w:t>
      </w:r>
      <w:proofErr w:type="gramStart"/>
      <w:r w:rsidR="008E5264">
        <w:rPr>
          <w:rFonts w:ascii="Times New Roman" w:hAnsi="Times New Roman" w:cs="Times New Roman"/>
          <w:color w:val="auto"/>
          <w:sz w:val="28"/>
          <w:szCs w:val="28"/>
        </w:rPr>
        <w:t>ДО</w:t>
      </w:r>
      <w:proofErr w:type="gramEnd"/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Состояние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 детей является одной из важных проблем нашего общества, а также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дошкольных образовательных организаций</w:t>
      </w:r>
      <w:r w:rsidRPr="008E5264">
        <w:rPr>
          <w:color w:val="111111"/>
          <w:sz w:val="28"/>
          <w:szCs w:val="28"/>
        </w:rPr>
        <w:t>. По статистике, XXI век начался в России с резкого ухудшения такого существенного показателя, как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дошкольников</w:t>
      </w:r>
      <w:r w:rsidRPr="008E5264">
        <w:rPr>
          <w:color w:val="111111"/>
          <w:sz w:val="28"/>
          <w:szCs w:val="28"/>
        </w:rPr>
        <w:t>. На 8,1 % снизилось число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здоровых детей</w:t>
      </w:r>
      <w:r w:rsidRPr="008E5264">
        <w:rPr>
          <w:color w:val="111111"/>
          <w:sz w:val="28"/>
          <w:szCs w:val="28"/>
        </w:rPr>
        <w:t>, на 6,7 % увеличилось число детей с нарушениями в физическом развитии и предрасположенностью к патологиям. Почти на 1,5 % возросла численность детей третьей группы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 с отчетливо выраженными отклонениями и хроническими заболеваниями.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Формирование представлений о здоровом образе жизни у детей дошкольного возраста в условиях введения ФГОС дошкольного образования</w:t>
      </w:r>
      <w:r w:rsidRPr="008E5264">
        <w:rPr>
          <w:color w:val="111111"/>
          <w:sz w:val="28"/>
          <w:szCs w:val="28"/>
        </w:rPr>
        <w:t> опирается на системный подход к освоению ключевой компетенции 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«быть </w:t>
      </w:r>
      <w:r w:rsidRPr="008E5264">
        <w:rPr>
          <w:rStyle w:val="a5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здоровым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E5264">
        <w:rPr>
          <w:color w:val="111111"/>
          <w:sz w:val="28"/>
          <w:szCs w:val="28"/>
        </w:rPr>
        <w:t> 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условиях непрерывного образования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Главная цель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 по формированию навыков и привычек здорового образа жизни у детей дошкольного</w:t>
      </w:r>
      <w:r w:rsidRPr="008E5264">
        <w:rPr>
          <w:color w:val="111111"/>
          <w:sz w:val="28"/>
          <w:szCs w:val="28"/>
        </w:rPr>
        <w:t> возраста заключается в том, что для достижения гармонии с природой, с самим собой и социумом человеку необходимо заботиться о своем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с детства</w:t>
      </w:r>
      <w:r w:rsidRPr="008E5264">
        <w:rPr>
          <w:color w:val="111111"/>
          <w:sz w:val="28"/>
          <w:szCs w:val="28"/>
        </w:rPr>
        <w:t>. Ведь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 определяется как гармоничное состояние организма, которое позволяет человеку быть активным на протяжении всей своей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жизни</w:t>
      </w:r>
      <w:r w:rsidRPr="008E5264">
        <w:rPr>
          <w:color w:val="111111"/>
          <w:sz w:val="28"/>
          <w:szCs w:val="28"/>
        </w:rPr>
        <w:t>. Следует отметить, что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8E5264">
        <w:rPr>
          <w:color w:val="111111"/>
          <w:sz w:val="28"/>
          <w:szCs w:val="28"/>
        </w:rPr>
        <w:t> у детей привычек и навыков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 невозможно без взаимодействия с семьями воспитанников. Поэтому на сегодняшний день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оздоровление</w:t>
      </w:r>
      <w:r w:rsidRPr="008E5264">
        <w:rPr>
          <w:color w:val="111111"/>
          <w:sz w:val="28"/>
          <w:szCs w:val="28"/>
        </w:rPr>
        <w:t> становится одной из главных социальных проблем. Появилось много книг, методической литературы,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оздоровительных программ</w:t>
      </w:r>
      <w:r w:rsidRPr="008E5264">
        <w:rPr>
          <w:color w:val="111111"/>
          <w:sz w:val="28"/>
          <w:szCs w:val="28"/>
        </w:rPr>
        <w:t>, цель которых – научить ребенка быть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здоровым физически</w:t>
      </w:r>
      <w:r w:rsidRPr="008E5264">
        <w:rPr>
          <w:color w:val="111111"/>
          <w:sz w:val="28"/>
          <w:szCs w:val="28"/>
        </w:rPr>
        <w:t>, психически, нравственно.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ФГОС ДО прописано</w:t>
      </w:r>
      <w:r w:rsidRPr="008E5264">
        <w:rPr>
          <w:color w:val="111111"/>
          <w:sz w:val="28"/>
          <w:szCs w:val="28"/>
        </w:rPr>
        <w:t>, что для обеспечения физического развития ребенка необходимо становление ценностей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, овладение его элементарными нормами и правилами (в питании, двигательном режиме, закаливании, при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формировании</w:t>
      </w:r>
      <w:r w:rsidRPr="008E5264">
        <w:rPr>
          <w:color w:val="111111"/>
          <w:sz w:val="28"/>
          <w:szCs w:val="28"/>
        </w:rPr>
        <w:t> полезных привычек и др.)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Перед педагогом встала проблема организации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 по формированию представлений о здоровом образе жизни у детей старшего дошкольного возраста в условиях</w:t>
      </w:r>
      <w:r w:rsidRPr="008E5264">
        <w:rPr>
          <w:color w:val="111111"/>
          <w:sz w:val="28"/>
          <w:szCs w:val="28"/>
        </w:rPr>
        <w:t> внедрения требований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ФГОС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Для создания благополучных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условий по формированию у дошкольников представлений о здоровом образе жизни</w:t>
      </w:r>
      <w:r w:rsidRPr="008E5264">
        <w:rPr>
          <w:color w:val="111111"/>
          <w:sz w:val="28"/>
          <w:szCs w:val="28"/>
        </w:rPr>
        <w:t> организация деятельности воспитателя включает в себя проведение следующей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8E5264">
        <w:rPr>
          <w:color w:val="111111"/>
          <w:sz w:val="28"/>
          <w:szCs w:val="28"/>
        </w:rPr>
        <w:t>: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Обучение детей элементарным приемам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: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оздоровительная гимнастика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игры-релаксации;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lastRenderedPageBreak/>
        <w:t>– ходьба по массажным дорожкам;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привитие детям гигиенических навыков;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простейшие навыки оказания первой помощи 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(при ушибах и ссадинах)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физкультминутки во время занятий;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специально организованные занятия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оздоровительной физкультуры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упражнения для глаз.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Организуя данную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работу с детьми</w:t>
      </w:r>
      <w:r w:rsidRPr="008E5264">
        <w:rPr>
          <w:color w:val="111111"/>
          <w:sz w:val="28"/>
          <w:szCs w:val="28"/>
        </w:rPr>
        <w:t>, невозможно добиться положительных результатов без участия родителей. В свою очередь, с семьями воспитанников может быть проведена следующая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работа</w:t>
      </w:r>
      <w:r w:rsidRPr="008E5264">
        <w:rPr>
          <w:color w:val="111111"/>
          <w:sz w:val="28"/>
          <w:szCs w:val="28"/>
        </w:rPr>
        <w:t>: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пропаганда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консультации;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индивидуальные беседы;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выступления на родительских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собраниях</w:t>
      </w:r>
      <w:r w:rsidRPr="008E5264">
        <w:rPr>
          <w:color w:val="111111"/>
          <w:sz w:val="28"/>
          <w:szCs w:val="28"/>
        </w:rPr>
        <w:t>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распространение буклетов;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выставки;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проведение совместных мероприятий;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– тематические выпуски газеты [13].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 xml:space="preserve">Правильное и организованное построение педагогического процесса, взаимодействий с семьями детей, можно достичь хороших результатов, </w:t>
      </w:r>
      <w:r w:rsidRPr="008E5264">
        <w:rPr>
          <w:color w:val="111111"/>
          <w:sz w:val="28"/>
          <w:szCs w:val="28"/>
          <w:bdr w:val="none" w:sz="0" w:space="0" w:color="auto" w:frame="1"/>
        </w:rPr>
        <w:t>а именно</w:t>
      </w:r>
      <w:r w:rsidRPr="008E5264">
        <w:rPr>
          <w:color w:val="111111"/>
          <w:sz w:val="28"/>
          <w:szCs w:val="28"/>
        </w:rPr>
        <w:t xml:space="preserve">: 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сформировать у дошкольников основы здорового образа жизни</w:t>
      </w:r>
      <w:r w:rsidRPr="008E5264">
        <w:rPr>
          <w:color w:val="111111"/>
          <w:sz w:val="28"/>
          <w:szCs w:val="28"/>
        </w:rPr>
        <w:t>, обучить этим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основам</w:t>
      </w:r>
      <w:r w:rsidRPr="008E5264">
        <w:rPr>
          <w:color w:val="111111"/>
          <w:sz w:val="28"/>
          <w:szCs w:val="28"/>
        </w:rPr>
        <w:t>; развить умение осознанно выполнять правила </w:t>
      </w:r>
      <w:proofErr w:type="spellStart"/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здоровьесбережения</w:t>
      </w:r>
      <w:proofErr w:type="spellEnd"/>
      <w:r w:rsidRPr="008E5264">
        <w:rPr>
          <w:color w:val="111111"/>
          <w:sz w:val="28"/>
          <w:szCs w:val="28"/>
        </w:rPr>
        <w:t>, ответственно относится к своему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здоровью и здоровью других людей</w:t>
      </w:r>
      <w:r w:rsidRPr="008E5264">
        <w:rPr>
          <w:color w:val="111111"/>
          <w:sz w:val="28"/>
          <w:szCs w:val="28"/>
        </w:rPr>
        <w:t>; привлечь внимание родителей как для помощи, так и для самостоятельного обучения своих детей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 настоящее время достаточно быстро изменяется социальная и природная среда. Именно эти изменения ведут к культурным, духовным, психическим, физическим и другим переменам каждого человека. Но, несмотря на эти перемены, наше общество развивается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и входит в новый век инноваций широкими шагами. Благодаря этому, мы не забываем о своем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, 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своих детей</w:t>
      </w:r>
      <w:r w:rsidRPr="008E5264">
        <w:rPr>
          <w:color w:val="111111"/>
          <w:sz w:val="28"/>
          <w:szCs w:val="28"/>
        </w:rPr>
        <w:t>. Именно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8E5264">
        <w:rPr>
          <w:color w:val="111111"/>
          <w:sz w:val="28"/>
          <w:szCs w:val="28"/>
        </w:rPr>
        <w:t> позволит нам воспитать культурного, духовно-нравственного, психически и физически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человека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Известно, что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8E5264">
        <w:rPr>
          <w:color w:val="111111"/>
          <w:sz w:val="28"/>
          <w:szCs w:val="28"/>
        </w:rPr>
        <w:t> возраст является решающим 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формировании</w:t>
      </w:r>
      <w:r w:rsidRPr="008E5264">
        <w:rPr>
          <w:color w:val="111111"/>
          <w:sz w:val="28"/>
          <w:szCs w:val="28"/>
        </w:rPr>
        <w:t> фундамента физического и психического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 xml:space="preserve">. Именно в этот период идет интенсивное развитие органов и становление функциональных систем </w:t>
      </w:r>
      <w:r w:rsidRPr="008E5264">
        <w:rPr>
          <w:color w:val="111111"/>
          <w:sz w:val="28"/>
          <w:szCs w:val="28"/>
        </w:rPr>
        <w:lastRenderedPageBreak/>
        <w:t>организма, закладываются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основные черты личности</w:t>
      </w:r>
      <w:r w:rsidRPr="008E5264">
        <w:rPr>
          <w:color w:val="111111"/>
          <w:sz w:val="28"/>
          <w:szCs w:val="28"/>
        </w:rPr>
        <w:t>, отношение к себе и окружающим. Важно на этом этапе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сформировать</w:t>
      </w:r>
      <w:r w:rsidRPr="008E5264">
        <w:rPr>
          <w:color w:val="111111"/>
          <w:sz w:val="28"/>
          <w:szCs w:val="28"/>
        </w:rPr>
        <w:t> у детей базу знаний и практических навыков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8E5264">
        <w:rPr>
          <w:color w:val="111111"/>
          <w:sz w:val="28"/>
          <w:szCs w:val="28"/>
        </w:rPr>
        <w:t>, осознанную потребность систематических занятий физической культурой и спортом.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Следует отметить отсутствие у детей таких качеств, как усидчивость, умение напрягаться без ущерба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, элементарно корректировать свое эмоциональное состояние, переключаться с одной деятельности на другую. То есть тех показателей, которые тесно связаны с самовоспитанием. Следовательно, возникает необходимость создания такой системы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8E5264">
        <w:rPr>
          <w:color w:val="111111"/>
          <w:sz w:val="28"/>
          <w:szCs w:val="28"/>
        </w:rPr>
        <w:t>, при которой происходит интеграция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оздоровительной деятельности в образовательную</w:t>
      </w:r>
      <w:r w:rsidRPr="008E5264">
        <w:rPr>
          <w:color w:val="111111"/>
          <w:sz w:val="28"/>
          <w:szCs w:val="28"/>
        </w:rPr>
        <w:t>. Что в итоге способствует сохранению и укреплению физического и психического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ребенка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формированию привычки здорового образа жизни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работе</w:t>
      </w:r>
      <w:r w:rsidRPr="008E5264">
        <w:rPr>
          <w:color w:val="111111"/>
          <w:sz w:val="28"/>
          <w:szCs w:val="28"/>
        </w:rPr>
        <w:t> необходимо использовать различные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формы</w:t>
      </w:r>
      <w:r w:rsidRPr="008E5264">
        <w:rPr>
          <w:color w:val="111111"/>
          <w:sz w:val="28"/>
          <w:szCs w:val="28"/>
        </w:rPr>
        <w:t>, средства и методы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формирования основ здорового образа жизни у дошкольников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Основными формами работы являются игры</w:t>
      </w:r>
      <w:r w:rsidRPr="008E5264">
        <w:rPr>
          <w:color w:val="111111"/>
          <w:sz w:val="28"/>
          <w:szCs w:val="28"/>
        </w:rPr>
        <w:t>, создание ситуаций, просмотр и обсуждение видеоклипов, отрывков из фильмов, мультфильмов, чтение и обсуждение художественной литературы, непосредственно организованная, проектная, продуктивная деятельности, викторины, пешие прогулки, дни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, смотры и конкурсы, спортивные праздники, досуги, режимные моменты.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Необходимо чтобы дети имели возможность систематически двигаться. Для этого нужен оптимальный двигательный режим. Он должен соответствовать возрасту детей, удовлетворять не только физиологическую потребность в движении, но и способствовать развитию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основных</w:t>
      </w:r>
      <w:r w:rsidRPr="008E5264">
        <w:rPr>
          <w:color w:val="111111"/>
          <w:sz w:val="28"/>
          <w:szCs w:val="28"/>
        </w:rPr>
        <w:t> двигательных качеств, поддерживать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работоспособность</w:t>
      </w:r>
      <w:r w:rsidRPr="008E5264">
        <w:rPr>
          <w:color w:val="111111"/>
          <w:sz w:val="28"/>
          <w:szCs w:val="28"/>
        </w:rPr>
        <w:t> на высоком уровне в течение всего дня, недели, обеспечивать разумный баланс между двигательной активностью и отдыхом.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  <w:bdr w:val="none" w:sz="0" w:space="0" w:color="auto" w:frame="1"/>
        </w:rPr>
        <w:t>Используются следующие принципы построения оптимального двигательного режима</w:t>
      </w:r>
      <w:r w:rsidRPr="008E5264">
        <w:rPr>
          <w:color w:val="111111"/>
          <w:sz w:val="28"/>
          <w:szCs w:val="28"/>
        </w:rPr>
        <w:t xml:space="preserve">: 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оздоровительная направленность</w:t>
      </w:r>
      <w:r w:rsidRPr="008E5264">
        <w:rPr>
          <w:color w:val="111111"/>
          <w:sz w:val="28"/>
          <w:szCs w:val="28"/>
        </w:rPr>
        <w:t>, естественное стимулирование двигательной и интеллектуальной активности, индивидуально-дифференцированный подход.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 режиме дня и в непрерывно непосредственной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образовательной </w:t>
      </w:r>
      <w:r w:rsidRPr="008E5264">
        <w:rPr>
          <w:color w:val="111111"/>
          <w:sz w:val="28"/>
          <w:szCs w:val="28"/>
          <w:bdr w:val="none" w:sz="0" w:space="0" w:color="auto" w:frame="1"/>
        </w:rPr>
        <w:t>деятельности рационально использовать двигательные и эмоционально-психологические разгрузки</w:t>
      </w:r>
      <w:r w:rsidRPr="008E5264">
        <w:rPr>
          <w:color w:val="111111"/>
          <w:sz w:val="28"/>
          <w:szCs w:val="28"/>
        </w:rPr>
        <w:t>: физкультурные минутки, минутки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, двигательные разрядки, элементы релаксации, в ходе которых закладываются физические, психические и нравственные качества детей, воспитываются самостоятельность и творчество.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Непосредственная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8E5264">
        <w:rPr>
          <w:color w:val="111111"/>
          <w:sz w:val="28"/>
          <w:szCs w:val="28"/>
        </w:rPr>
        <w:t> деятельность по ознакомлению с окружающим миром используется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формирования</w:t>
      </w:r>
      <w:r w:rsidRPr="008E5264">
        <w:rPr>
          <w:color w:val="111111"/>
          <w:sz w:val="28"/>
          <w:szCs w:val="28"/>
        </w:rPr>
        <w:t> представления детей о человеке, как о живом существе, его организме 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; 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 образе жизни человека и зависимости здоровья от образа жизни</w:t>
      </w:r>
      <w:r w:rsidRPr="008E5264">
        <w:rPr>
          <w:color w:val="111111"/>
          <w:sz w:val="28"/>
          <w:szCs w:val="28"/>
        </w:rPr>
        <w:t>; о влиянии различных факторов на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и образ жизни человека</w:t>
      </w:r>
      <w:r w:rsidRPr="008E5264">
        <w:rPr>
          <w:color w:val="111111"/>
          <w:sz w:val="28"/>
          <w:szCs w:val="28"/>
        </w:rPr>
        <w:t>; о поведении человека, способствующем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здоровью и здоровому образу жизни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Потребность в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 и здоровом образе жизни у ребенка формируется также на основе</w:t>
      </w:r>
      <w:r w:rsidRPr="008E5264">
        <w:rPr>
          <w:color w:val="111111"/>
          <w:sz w:val="28"/>
          <w:szCs w:val="28"/>
        </w:rPr>
        <w:t> представлений о самом себе, своих физических и личностных возможностях, о том, что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вредно</w:t>
      </w:r>
      <w:r w:rsidRPr="008E5264">
        <w:rPr>
          <w:color w:val="111111"/>
          <w:sz w:val="28"/>
          <w:szCs w:val="28"/>
        </w:rPr>
        <w:t>, а что полезно. Например, полезно чистить зубы, стричь ногти, заниматься гимнастикой, вредно гулять вблизи проезжей части, есть не мытые фрукты. Эти знания дети приобретают на специальных занятиях в детском саду.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lastRenderedPageBreak/>
        <w:t>Изобразительная</w:t>
      </w:r>
      <w:r w:rsidRPr="008E5264">
        <w:rPr>
          <w:color w:val="111111"/>
          <w:sz w:val="28"/>
          <w:szCs w:val="28"/>
        </w:rPr>
        <w:t> деятельность помогает выражать детям свои представления о ЗОЖ в рисунках, аппликации, поделках из пластилина, теста, глины.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Музыкальная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8E5264">
        <w:rPr>
          <w:color w:val="111111"/>
          <w:sz w:val="28"/>
          <w:szCs w:val="28"/>
        </w:rPr>
        <w:t> деятельность используется для развития у детей правильного дыхания, координации движений.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  <w:bdr w:val="none" w:sz="0" w:space="0" w:color="auto" w:frame="1"/>
        </w:rPr>
        <w:t>Большую помощь также оказывает художественная литература</w:t>
      </w:r>
      <w:r w:rsidRPr="008E5264">
        <w:rPr>
          <w:color w:val="111111"/>
          <w:sz w:val="28"/>
          <w:szCs w:val="28"/>
        </w:rPr>
        <w:t>: рассказы Л. Воронковой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«Маша-растеряша»</w:t>
      </w:r>
      <w:r w:rsidRPr="008E5264">
        <w:rPr>
          <w:color w:val="111111"/>
          <w:sz w:val="28"/>
          <w:szCs w:val="28"/>
        </w:rPr>
        <w:t>, стихи К. Чуковского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«Мойдодыр»</w:t>
      </w:r>
      <w:r w:rsidRPr="008E5264">
        <w:rPr>
          <w:color w:val="111111"/>
          <w:sz w:val="28"/>
          <w:szCs w:val="28"/>
        </w:rPr>
        <w:t>, А. Барто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«Девочка чумазая»</w:t>
      </w:r>
      <w:r w:rsidRPr="008E5264">
        <w:rPr>
          <w:color w:val="111111"/>
          <w:sz w:val="28"/>
          <w:szCs w:val="28"/>
        </w:rPr>
        <w:t>, З. Александровой </w:t>
      </w:r>
      <w:r w:rsidRPr="008E5264">
        <w:rPr>
          <w:color w:val="111111"/>
          <w:sz w:val="28"/>
          <w:szCs w:val="28"/>
          <w:bdr w:val="none" w:sz="0" w:space="0" w:color="auto" w:frame="1"/>
        </w:rPr>
        <w:t>«Что взяла, клади на место»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E5264">
        <w:rPr>
          <w:color w:val="111111"/>
          <w:sz w:val="28"/>
          <w:szCs w:val="28"/>
          <w:bdr w:val="none" w:sz="0" w:space="0" w:color="auto" w:frame="1"/>
        </w:rPr>
        <w:t>Топотушки</w:t>
      </w:r>
      <w:proofErr w:type="spellEnd"/>
      <w:r w:rsidRPr="008E5264">
        <w:rPr>
          <w:color w:val="111111"/>
          <w:sz w:val="28"/>
          <w:szCs w:val="28"/>
          <w:bdr w:val="none" w:sz="0" w:space="0" w:color="auto" w:frame="1"/>
        </w:rPr>
        <w:t>»</w:t>
      </w:r>
      <w:r w:rsidRPr="008E5264">
        <w:rPr>
          <w:color w:val="111111"/>
          <w:sz w:val="28"/>
          <w:szCs w:val="28"/>
        </w:rPr>
        <w:t xml:space="preserve">, Ю. </w:t>
      </w:r>
      <w:proofErr w:type="spellStart"/>
      <w:r w:rsidRPr="008E5264">
        <w:rPr>
          <w:color w:val="111111"/>
          <w:sz w:val="28"/>
          <w:szCs w:val="28"/>
        </w:rPr>
        <w:t>Тувима</w:t>
      </w:r>
      <w:proofErr w:type="spellEnd"/>
      <w:r w:rsidRPr="008E5264">
        <w:rPr>
          <w:color w:val="111111"/>
          <w:sz w:val="28"/>
          <w:szCs w:val="28"/>
        </w:rPr>
        <w:t>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«Письмо ко всем детям по одному очень важному делу»</w:t>
      </w:r>
      <w:r w:rsidRPr="008E5264">
        <w:rPr>
          <w:color w:val="111111"/>
          <w:sz w:val="28"/>
          <w:szCs w:val="28"/>
        </w:rPr>
        <w:t>, И. Муравейка </w:t>
      </w:r>
      <w:r w:rsidRPr="008E5264">
        <w:rPr>
          <w:color w:val="111111"/>
          <w:sz w:val="28"/>
          <w:szCs w:val="28"/>
          <w:bdr w:val="none" w:sz="0" w:space="0" w:color="auto" w:frame="1"/>
        </w:rPr>
        <w:t>«Я сама»</w:t>
      </w:r>
      <w:r w:rsidRPr="008E5264">
        <w:rPr>
          <w:color w:val="111111"/>
          <w:sz w:val="28"/>
          <w:szCs w:val="28"/>
        </w:rPr>
        <w:t>. А также народные песенки,</w:t>
      </w:r>
      <w:r w:rsidR="008E5264">
        <w:rPr>
          <w:color w:val="111111"/>
          <w:sz w:val="28"/>
          <w:szCs w:val="28"/>
        </w:rPr>
        <w:t xml:space="preserve"> </w:t>
      </w:r>
      <w:r w:rsidRPr="008E5264">
        <w:rPr>
          <w:color w:val="111111"/>
          <w:sz w:val="28"/>
          <w:szCs w:val="28"/>
          <w:bdr w:val="none" w:sz="0" w:space="0" w:color="auto" w:frame="1"/>
        </w:rPr>
        <w:t>потешки</w:t>
      </w:r>
      <w:r w:rsidRPr="008E5264">
        <w:rPr>
          <w:color w:val="111111"/>
          <w:sz w:val="28"/>
          <w:szCs w:val="28"/>
        </w:rPr>
        <w:t>: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«Водичка, водичка, умой моё личико»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color w:val="111111"/>
          <w:sz w:val="28"/>
          <w:szCs w:val="28"/>
          <w:bdr w:val="none" w:sz="0" w:space="0" w:color="auto" w:frame="1"/>
        </w:rPr>
        <w:t>«Травка-муравка»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color w:val="111111"/>
          <w:sz w:val="28"/>
          <w:szCs w:val="28"/>
          <w:bdr w:val="none" w:sz="0" w:space="0" w:color="auto" w:frame="1"/>
        </w:rPr>
        <w:t>«Ночь пришла, темноту привела»</w:t>
      </w:r>
      <w:r w:rsidRPr="008E5264">
        <w:rPr>
          <w:color w:val="111111"/>
          <w:sz w:val="28"/>
          <w:szCs w:val="28"/>
        </w:rPr>
        <w:t>. Некоторые стихи и потешки дети заучивают наизусть.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Выставки специальной и детской литературы, а также плакатов, выполненных в результате совместной деятельности детей и взрослых, детских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 по изобразительной деятельности на тему ЗОЖ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информационные</w:t>
      </w:r>
      <w:r w:rsidRPr="008E5264">
        <w:rPr>
          <w:color w:val="111111"/>
          <w:sz w:val="28"/>
          <w:szCs w:val="28"/>
        </w:rPr>
        <w:t> стенды для родителей тоже способствуют приобщению к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здоровому образу жизни детей и родителей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Средствами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формирования представлений о здоровом образе жизни у дошкольников</w:t>
      </w:r>
      <w:r w:rsidRPr="008E5264">
        <w:rPr>
          <w:color w:val="111111"/>
          <w:sz w:val="28"/>
          <w:szCs w:val="28"/>
        </w:rPr>
        <w:t> также являются дидактические и сюжетно-ролевые игры, продуктивная и предметно-практическая деятельность. В сюжетно-ролевых играх 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8E5264">
        <w:rPr>
          <w:color w:val="111111"/>
          <w:sz w:val="28"/>
          <w:szCs w:val="28"/>
        </w:rPr>
        <w:t>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формируется поведение</w:t>
      </w:r>
      <w:r w:rsidRPr="008E5264">
        <w:rPr>
          <w:color w:val="111111"/>
          <w:sz w:val="28"/>
          <w:szCs w:val="28"/>
        </w:rPr>
        <w:t>, способствующее ЗОЖ, на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основе</w:t>
      </w:r>
      <w:r w:rsidRPr="008E5264">
        <w:rPr>
          <w:color w:val="111111"/>
          <w:sz w:val="28"/>
          <w:szCs w:val="28"/>
        </w:rPr>
        <w:t> представлений о значении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проветривания помещения</w:t>
      </w:r>
      <w:r w:rsidRPr="008E5264">
        <w:rPr>
          <w:color w:val="111111"/>
          <w:sz w:val="28"/>
          <w:szCs w:val="28"/>
        </w:rPr>
        <w:t>, его влажной уборки, стирки белья, ограничения времени просмотра телевизора,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работы за компьютером</w:t>
      </w:r>
      <w:r w:rsidRPr="008E5264">
        <w:rPr>
          <w:color w:val="111111"/>
          <w:sz w:val="28"/>
          <w:szCs w:val="28"/>
        </w:rPr>
        <w:t>, использования для профилактики заболеваний закаливающих мероприятий, санитарно-гигиенических процедур, нелекарственных средств.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Необходимо уделить серьезное внимание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формированию</w:t>
      </w:r>
      <w:r w:rsidRPr="008E5264">
        <w:rPr>
          <w:color w:val="111111"/>
          <w:sz w:val="28"/>
          <w:szCs w:val="28"/>
        </w:rPr>
        <w:t> культурно-гигиенических навыков.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Сформировать привычки</w:t>
      </w:r>
      <w:r w:rsidRPr="008E5264">
        <w:rPr>
          <w:color w:val="111111"/>
          <w:sz w:val="28"/>
          <w:szCs w:val="28"/>
        </w:rPr>
        <w:t>: опрятно одеваться, мыть руки и умываться, правильно вытираться полотенцем, пользоваться носовым платком при кашле и чихании, культурно вести себя за столом во время приёма пищи.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Досуги, спортивные праздники способствуют созданию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условий</w:t>
      </w:r>
      <w:r w:rsidRPr="008E5264">
        <w:rPr>
          <w:color w:val="111111"/>
          <w:sz w:val="28"/>
          <w:szCs w:val="28"/>
        </w:rPr>
        <w:t> эмоционального восприятия детьми сведений о ЗОЖ, закреплению полученных представлений и их систематизации. Использование проблемных ситуаций позволяет активизировать выбор детьми решений, соответствующих ЗОЖ.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Использование нетрадиционных видов гимнастики играет важную роль для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сбережения здоровья дошкольников</w:t>
      </w:r>
      <w:r w:rsidRPr="008E5264">
        <w:rPr>
          <w:color w:val="111111"/>
          <w:sz w:val="28"/>
          <w:szCs w:val="28"/>
        </w:rPr>
        <w:t>. Гимнастика пробуждения помогает поднять настроение и мышечный тонус детей, а также - обеспечивает профилактику плоскостопия и нарушений осанки.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 помощью дыхательной гимнастики развивается дыхательный аппарат, дети учатся правильно дышать.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 xml:space="preserve">Для систематической тренировки пальцев и кистей рук используются комплексы пальчиковой гимнастики. Проведение пальчиковой гимнастики четко определено в режиме каждой возрастной группы. Для стимулирующего воздействия на мышцы руки используется самомассаж кистей пальцев рук. Для самомассажа можно использовать карандаши, грецкий орех, игрушки, </w:t>
      </w:r>
      <w:proofErr w:type="spellStart"/>
      <w:r w:rsidRPr="008E5264">
        <w:rPr>
          <w:color w:val="111111"/>
          <w:sz w:val="28"/>
          <w:szCs w:val="28"/>
        </w:rPr>
        <w:t>массажоры</w:t>
      </w:r>
      <w:proofErr w:type="spellEnd"/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lastRenderedPageBreak/>
        <w:t>Немаловажную роль для сбережения и сохранения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 играют психоэмоциональные технологии (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оздоровительные паузы</w:t>
      </w:r>
      <w:r w:rsidRPr="008E5264">
        <w:rPr>
          <w:color w:val="111111"/>
          <w:sz w:val="28"/>
          <w:szCs w:val="28"/>
        </w:rPr>
        <w:t xml:space="preserve">, </w:t>
      </w:r>
      <w:proofErr w:type="spellStart"/>
      <w:r w:rsidRPr="008E5264">
        <w:rPr>
          <w:color w:val="111111"/>
          <w:sz w:val="28"/>
          <w:szCs w:val="28"/>
        </w:rPr>
        <w:t>психогимнастика</w:t>
      </w:r>
      <w:proofErr w:type="spellEnd"/>
      <w:r w:rsidRPr="008E5264">
        <w:rPr>
          <w:color w:val="111111"/>
          <w:sz w:val="28"/>
          <w:szCs w:val="28"/>
        </w:rPr>
        <w:t xml:space="preserve">, релаксация, музыкотерапия, </w:t>
      </w:r>
      <w:proofErr w:type="spellStart"/>
      <w:r w:rsidRPr="008E5264">
        <w:rPr>
          <w:color w:val="111111"/>
          <w:sz w:val="28"/>
          <w:szCs w:val="28"/>
        </w:rPr>
        <w:t>сказкотерапия</w:t>
      </w:r>
      <w:proofErr w:type="spellEnd"/>
      <w:r w:rsidRPr="008E5264">
        <w:rPr>
          <w:color w:val="111111"/>
          <w:sz w:val="28"/>
          <w:szCs w:val="28"/>
        </w:rPr>
        <w:t xml:space="preserve"> и т. д.).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Использование </w:t>
      </w:r>
      <w:proofErr w:type="spellStart"/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8E5264">
        <w:rPr>
          <w:color w:val="111111"/>
          <w:sz w:val="28"/>
          <w:szCs w:val="28"/>
        </w:rPr>
        <w:t> технологий помогает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сформировать</w:t>
      </w:r>
      <w:r w:rsidRPr="008E5264">
        <w:rPr>
          <w:color w:val="111111"/>
          <w:sz w:val="28"/>
          <w:szCs w:val="28"/>
        </w:rPr>
        <w:t> сознательное отношение к своему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здоровью</w:t>
      </w:r>
      <w:r w:rsidRPr="008E5264">
        <w:rPr>
          <w:color w:val="111111"/>
          <w:sz w:val="28"/>
          <w:szCs w:val="28"/>
        </w:rPr>
        <w:t>, первичные знания об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основах здорового образа жизни</w:t>
      </w:r>
      <w:r w:rsidRPr="008E5264">
        <w:rPr>
          <w:color w:val="111111"/>
          <w:sz w:val="28"/>
          <w:szCs w:val="28"/>
        </w:rPr>
        <w:t>, развить у детей представление о строении собственного тела, назначении органов человеческого организма, обучить детей уходу за своим телом, навыкам оказания элементарной помощи.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Правильное питание обеспечивает нормальное течение процессов роста и развития организма, а также сохранение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E5264">
        <w:rPr>
          <w:color w:val="111111"/>
          <w:sz w:val="28"/>
          <w:szCs w:val="28"/>
        </w:rPr>
        <w:t>. Правильная организация питания имеет большое значение для развития детского организма, в предупреждении и лечении многих заболеваний.</w:t>
      </w:r>
    </w:p>
    <w:p w:rsidR="00875FE4" w:rsidRPr="008E5264" w:rsidRDefault="00875FE4" w:rsidP="008E526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Следующий фактор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здорового образа жизни - закаливание</w:t>
      </w:r>
      <w:r w:rsidRPr="008E5264">
        <w:rPr>
          <w:color w:val="111111"/>
          <w:sz w:val="28"/>
          <w:szCs w:val="28"/>
        </w:rPr>
        <w:t xml:space="preserve">. </w:t>
      </w:r>
      <w:r w:rsidRPr="008E5264">
        <w:rPr>
          <w:color w:val="111111"/>
          <w:sz w:val="28"/>
          <w:szCs w:val="28"/>
          <w:bdr w:val="none" w:sz="0" w:space="0" w:color="auto" w:frame="1"/>
        </w:rPr>
        <w:t>Практически всем известно изречение</w:t>
      </w:r>
      <w:r w:rsidRPr="008E5264">
        <w:rPr>
          <w:color w:val="111111"/>
          <w:sz w:val="28"/>
          <w:szCs w:val="28"/>
        </w:rPr>
        <w:t>: "Солнце, воздух и вода - наши лучшие друзья". И действительно, разумное и рациональное использование этих естественных сил природы, приводит к тому, что человек делается закаленным, успешно противостоит неблагоприятным факторам внешней среды - переохлаждению и перегреву. Закаливание - эффективное средство укрепления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 человека</w:t>
      </w:r>
      <w:r w:rsidRPr="008E5264">
        <w:rPr>
          <w:color w:val="111111"/>
          <w:sz w:val="28"/>
          <w:szCs w:val="28"/>
        </w:rPr>
        <w:t xml:space="preserve">. </w:t>
      </w:r>
      <w:r w:rsidRPr="008E5264">
        <w:rPr>
          <w:color w:val="111111"/>
          <w:sz w:val="28"/>
          <w:szCs w:val="28"/>
          <w:bdr w:val="none" w:sz="0" w:space="0" w:color="auto" w:frame="1"/>
        </w:rPr>
        <w:t>Успешность и эффективность закаливания возможны только при соблюдении ряда принципов</w:t>
      </w:r>
      <w:r w:rsidRPr="008E5264">
        <w:rPr>
          <w:color w:val="111111"/>
          <w:sz w:val="28"/>
          <w:szCs w:val="28"/>
        </w:rPr>
        <w:t>:</w:t>
      </w:r>
    </w:p>
    <w:p w:rsidR="00875FE4" w:rsidRPr="008E5264" w:rsidRDefault="00875FE4" w:rsidP="008E526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- постепенность;</w:t>
      </w:r>
    </w:p>
    <w:p w:rsidR="00875FE4" w:rsidRPr="008E5264" w:rsidRDefault="00875FE4" w:rsidP="008E526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- систематичность;</w:t>
      </w:r>
    </w:p>
    <w:p w:rsidR="00875FE4" w:rsidRPr="008E5264" w:rsidRDefault="00875FE4" w:rsidP="008E526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- комплексность;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- учет индивидуальных особенностей.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  <w:bdr w:val="none" w:sz="0" w:space="0" w:color="auto" w:frame="1"/>
        </w:rPr>
        <w:t>Психическая закалка стимулирует и физиологические защитные механизмы</w:t>
      </w:r>
      <w:r w:rsidRPr="008E5264">
        <w:rPr>
          <w:color w:val="111111"/>
          <w:sz w:val="28"/>
          <w:szCs w:val="28"/>
        </w:rPr>
        <w:t>: иммунитет, функцию эндокринных желез. Говоря о положительных эмоциях, следует также помнить, что в педагогике поощрение считается более эффективным рычагом воздействия на ребенка, чем наказание. Поощряя ребенка, мы сохраняем и укрепляем его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.</w:t>
      </w:r>
    </w:p>
    <w:p w:rsidR="00875FE4" w:rsidRPr="008E5264" w:rsidRDefault="00875FE4" w:rsidP="00875FE4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Так же необходимо воспитывать дружелюбное отношение друг к другу, бережное отношение к окружающей среде, к природе, развивать умения слушать и говорить, отличать ложь от правды.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Немаловажную роль играет организация </w:t>
      </w:r>
      <w:proofErr w:type="spellStart"/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здоровьесберегающего</w:t>
      </w:r>
      <w:proofErr w:type="spellEnd"/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пространства</w:t>
      </w:r>
      <w:r w:rsidRPr="008E5264">
        <w:rPr>
          <w:color w:val="111111"/>
          <w:sz w:val="28"/>
          <w:szCs w:val="28"/>
        </w:rPr>
        <w:t>. С этой целью необходимо создать экологическую и психологическую комфортность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образовательной среды</w:t>
      </w:r>
      <w:r w:rsidRPr="008E5264">
        <w:rPr>
          <w:color w:val="111111"/>
          <w:sz w:val="28"/>
          <w:szCs w:val="28"/>
        </w:rPr>
        <w:t>; создать предметно-развивающую среду, которая обеспечивает безопасность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жизни детей</w:t>
      </w:r>
      <w:r w:rsidRPr="008E5264">
        <w:rPr>
          <w:color w:val="111111"/>
          <w:sz w:val="28"/>
          <w:szCs w:val="28"/>
        </w:rPr>
        <w:t>,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условия для укрепления здоровья</w:t>
      </w:r>
      <w:r w:rsidRPr="008E5264">
        <w:rPr>
          <w:color w:val="111111"/>
          <w:sz w:val="28"/>
          <w:szCs w:val="28"/>
        </w:rPr>
        <w:t> и закаливания организма.</w:t>
      </w:r>
    </w:p>
    <w:p w:rsidR="00875FE4" w:rsidRPr="008E5264" w:rsidRDefault="00875FE4" w:rsidP="00875FE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5264">
        <w:rPr>
          <w:color w:val="111111"/>
          <w:sz w:val="28"/>
          <w:szCs w:val="28"/>
        </w:rPr>
        <w:t>Повторность режимных моментов, постоянство требований обеспечивает прочность знаний и навыков, помогает при воспитании у детей самостоятельности в заботе о своем </w:t>
      </w:r>
      <w:r w:rsidRPr="008E5264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E5264">
        <w:rPr>
          <w:color w:val="111111"/>
          <w:sz w:val="28"/>
          <w:szCs w:val="28"/>
        </w:rPr>
        <w:t>.</w:t>
      </w:r>
    </w:p>
    <w:p w:rsidR="002B3FA1" w:rsidRPr="008E5264" w:rsidRDefault="002B3FA1" w:rsidP="0087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3FA1" w:rsidRPr="008E5264" w:rsidSect="008E526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B60"/>
    <w:rsid w:val="00072EAD"/>
    <w:rsid w:val="00224E29"/>
    <w:rsid w:val="002B3FA1"/>
    <w:rsid w:val="00467A80"/>
    <w:rsid w:val="00531C71"/>
    <w:rsid w:val="00622BBA"/>
    <w:rsid w:val="006A3507"/>
    <w:rsid w:val="006A5E74"/>
    <w:rsid w:val="00875FE4"/>
    <w:rsid w:val="008E5264"/>
    <w:rsid w:val="009A600F"/>
    <w:rsid w:val="00A12F96"/>
    <w:rsid w:val="00A221D5"/>
    <w:rsid w:val="00C3565F"/>
    <w:rsid w:val="00D119F0"/>
    <w:rsid w:val="00EB6876"/>
    <w:rsid w:val="00EE19CE"/>
    <w:rsid w:val="00EE5B60"/>
    <w:rsid w:val="00E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0F"/>
  </w:style>
  <w:style w:type="paragraph" w:styleId="1">
    <w:name w:val="heading 1"/>
    <w:basedOn w:val="a"/>
    <w:next w:val="a"/>
    <w:link w:val="10"/>
    <w:uiPriority w:val="9"/>
    <w:qFormat/>
    <w:rsid w:val="0087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5B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E5B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B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5B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E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EE5B60"/>
  </w:style>
  <w:style w:type="character" w:styleId="a4">
    <w:name w:val="Hyperlink"/>
    <w:basedOn w:val="a0"/>
    <w:uiPriority w:val="99"/>
    <w:semiHidden/>
    <w:unhideWhenUsed/>
    <w:rsid w:val="00EE5B60"/>
    <w:rPr>
      <w:color w:val="0000FF"/>
      <w:u w:val="single"/>
    </w:rPr>
  </w:style>
  <w:style w:type="character" w:styleId="a5">
    <w:name w:val="Strong"/>
    <w:basedOn w:val="a0"/>
    <w:uiPriority w:val="22"/>
    <w:qFormat/>
    <w:rsid w:val="00EE5B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line">
    <w:name w:val="headline"/>
    <w:basedOn w:val="a"/>
    <w:rsid w:val="008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67A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575">
          <w:marLeft w:val="-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222"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033695"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977">
                  <w:marLeft w:val="0"/>
                  <w:marRight w:val="0"/>
                  <w:marTop w:val="0"/>
                  <w:marBottom w:val="417"/>
                  <w:divBdr>
                    <w:top w:val="single" w:sz="8" w:space="5" w:color="BCE8F1"/>
                    <w:left w:val="single" w:sz="8" w:space="5" w:color="BCE8F1"/>
                    <w:bottom w:val="single" w:sz="8" w:space="5" w:color="BCE8F1"/>
                    <w:right w:val="single" w:sz="8" w:space="5" w:color="BCE8F1"/>
                  </w:divBdr>
                </w:div>
                <w:div w:id="13445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</dc:creator>
  <cp:keywords/>
  <dc:description/>
  <cp:lastModifiedBy>ООО</cp:lastModifiedBy>
  <cp:revision>7</cp:revision>
  <dcterms:created xsi:type="dcterms:W3CDTF">2021-11-11T23:04:00Z</dcterms:created>
  <dcterms:modified xsi:type="dcterms:W3CDTF">2022-12-14T10:34:00Z</dcterms:modified>
</cp:coreProperties>
</file>