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BA" w:rsidRDefault="008C12BA" w:rsidP="008C1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8C12BA" w:rsidRDefault="008C12BA" w:rsidP="008C1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C12BA" w:rsidRDefault="008C12BA" w:rsidP="008C12BA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8C12BA" w:rsidRDefault="008C12BA" w:rsidP="008C1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8C12BA" w:rsidRDefault="008C12BA" w:rsidP="008C12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7419A9" w:rsidRDefault="007419A9" w:rsidP="007419A9">
      <w:pPr>
        <w:spacing w:before="100" w:beforeAutospacing="1" w:after="100" w:afterAutospacing="1" w:line="240" w:lineRule="auto"/>
        <w:rPr>
          <w:rFonts w:ascii="Georgia" w:eastAsia="Times New Roman" w:hAnsi="Georgia" w:cs="Tahoma"/>
          <w:b/>
          <w:bCs/>
          <w:color w:val="000000"/>
          <w:sz w:val="21"/>
          <w:szCs w:val="21"/>
          <w:lang w:eastAsia="ru-RU"/>
        </w:rPr>
      </w:pPr>
    </w:p>
    <w:p w:rsidR="007419A9" w:rsidRPr="007419A9" w:rsidRDefault="007419A9" w:rsidP="007419A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b/>
          <w:sz w:val="28"/>
          <w:szCs w:val="28"/>
          <w:lang w:eastAsia="ru-RU"/>
        </w:rPr>
        <w:t>Порядок организации отдыха, релаксации и сна воспитанников</w:t>
      </w:r>
    </w:p>
    <w:p w:rsidR="007419A9" w:rsidRPr="007419A9" w:rsidRDefault="007419A9" w:rsidP="007419A9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Сон — неотъемлемая часть режима дня ребёнка. Организации дневного отдыха в детском саду уделяется особо пристальное внимание, так как в периоды бодрствования дети, как правило, очень активны, а организму малыша очень важно восстанавливать силы и накапливать энергию для деятельности во второй половине дня.</w:t>
      </w:r>
    </w:p>
    <w:p w:rsidR="007419A9" w:rsidRPr="007419A9" w:rsidRDefault="007419A9" w:rsidP="007419A9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Помещения для отдыха и сна должно соответствовать требованиям СанПиН: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Спальня - площадью из расчета не менее 1,8 кв. м на 1 ребенка в ясельных группах, не менее 2,0 кв. м на 1 ребенка в дошкольных группах, без учета расстояния от наружных стен при расстановке кроватей.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Спальни оборудуют двухъярусными кроватями.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Дети обеспечены индивидуальными постельными принадлежностями, полотенцами, предметами личной гигиены.</w:t>
      </w:r>
    </w:p>
    <w:p w:rsid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Примерный режим дневного сна в ДОО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Общая продолжительность дневного сна: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Для детей от 1 до 3 лет не менее 3 часов;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Для детей от 4 до 7 лет не менее 2,5 часов;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Во время сна детей воспитатель (или его помощник) обязательно присутствует рядом с детьми.</w:t>
      </w:r>
    </w:p>
    <w:p w:rsid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Дневной сон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Работа с детьми перед сном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Методическая работа перед дневным отдыхом играет важную роль. Её целями является: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19A9">
        <w:rPr>
          <w:rFonts w:ascii="Times New Roman" w:hAnsi="Times New Roman" w:cs="Times New Roman"/>
          <w:sz w:val="28"/>
          <w:szCs w:val="28"/>
          <w:lang w:eastAsia="ru-RU"/>
        </w:rPr>
        <w:t>релаксация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(снижение уровня тревожности и </w:t>
      </w:r>
      <w:r w:rsidRPr="007419A9">
        <w:rPr>
          <w:rFonts w:ascii="Times New Roman" w:hAnsi="Times New Roman" w:cs="Times New Roman"/>
          <w:sz w:val="28"/>
          <w:szCs w:val="28"/>
          <w:lang w:eastAsia="ru-RU"/>
        </w:rPr>
        <w:t>мышечного напряжения);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19A9">
        <w:rPr>
          <w:rFonts w:ascii="Times New Roman" w:hAnsi="Times New Roman" w:cs="Times New Roman"/>
          <w:sz w:val="28"/>
          <w:szCs w:val="28"/>
          <w:lang w:eastAsia="ru-RU"/>
        </w:rPr>
        <w:t>восстановление нормального состояния нервной системы;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облегчение психоэмоциональной нагрузки;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19A9">
        <w:rPr>
          <w:rFonts w:ascii="Times New Roman" w:hAnsi="Times New Roman" w:cs="Times New Roman"/>
          <w:sz w:val="28"/>
          <w:szCs w:val="28"/>
          <w:lang w:eastAsia="ru-RU"/>
        </w:rPr>
        <w:t>ускорение процесса засыпания за счёт создания безопасной и комфортной среды.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Для достижения поставленных целей перед организатором дневного сна стоит ряд задач, решать которые ему приходится ежедневно: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Подготовка помещения для отдыха. В помещениях спален сквозное проветривание проводят до укладывания детей спать. В холодное время года фрамуги, форточки закрывают за 10 минут до отхода ко сну детей; открывают во время сна с одной стороны и закрывают за 30 минут до подъема. В теплое время года сон организуют при открытых окнах (избегая сквозняка).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Контроль готовности детей ко сну. Взрослые следят за тем, чтобы все дети сходили в туалет, умылись, а также переоделись в удобную для сна одежду.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Создание подходящей для сна атмосферы спокойствия и расслабленности.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Методическая организация подготовки детей ко сну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Чтобы реализовать поставленные задачи, 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19A9">
        <w:rPr>
          <w:rFonts w:ascii="Times New Roman" w:hAnsi="Times New Roman" w:cs="Times New Roman"/>
          <w:sz w:val="28"/>
          <w:szCs w:val="28"/>
          <w:lang w:eastAsia="ru-RU"/>
        </w:rPr>
        <w:t>определяет перечень спокойных игр перед отходом ко сну;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19A9">
        <w:rPr>
          <w:rFonts w:ascii="Times New Roman" w:hAnsi="Times New Roman" w:cs="Times New Roman"/>
          <w:sz w:val="28"/>
          <w:szCs w:val="28"/>
          <w:lang w:eastAsia="ru-RU"/>
        </w:rPr>
        <w:t>подбирает соответствующее спокойное музыкальное оформление (не более чем на 10–15 минут), сопровождая его снижением темпа речи, тембра и тональности голоса;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19A9">
        <w:rPr>
          <w:rFonts w:ascii="Times New Roman" w:hAnsi="Times New Roman" w:cs="Times New Roman"/>
          <w:sz w:val="28"/>
          <w:szCs w:val="28"/>
          <w:lang w:eastAsia="ru-RU"/>
        </w:rPr>
        <w:t>проводит комплекс дыхательных упражнений для улучшения самочувствия детей;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19A9">
        <w:rPr>
          <w:rFonts w:ascii="Times New Roman" w:hAnsi="Times New Roman" w:cs="Times New Roman"/>
          <w:sz w:val="28"/>
          <w:szCs w:val="28"/>
          <w:lang w:eastAsia="ru-RU"/>
        </w:rPr>
        <w:t>периодически организует беседы с детьми о важности дневного сна (этот приём больше актуален для старших и подготовительных групп);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419A9">
        <w:rPr>
          <w:rFonts w:ascii="Times New Roman" w:hAnsi="Times New Roman" w:cs="Times New Roman"/>
          <w:sz w:val="28"/>
          <w:szCs w:val="28"/>
          <w:lang w:eastAsia="ru-RU"/>
        </w:rPr>
        <w:t>делает подборку сказок, рассказов подходящей тематики.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Эти приёмы могут использоваться в комплексе, но для малышей, которые в силу возраста утомляются быстрее, а значит, больше других нуждаются в отдыхе, достаточно включения музыкального фона после обеда (под проведение гигиенических процедур, переодевание) и чтения сказок. Для детей средней группы добавляются дыхательные упражнения. Они, кроме благоприятного воздействия на органы дыхания, ещё и помогают выработать правильное звукопроизношение. Это очень важная задача для данного возраста.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Проводится эта гимнастика через 20–30 минут после обеда. Дети старшего возраста перед началом гигиенических процедур могут немного поиграть в спокойные игры.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Выделяется 3 ступени организации дневного сна: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Подготовка (15–20 минут)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Релаксация (5–7 минут)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Сон (1–2 часа)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Подготовка. Самый длительный и ответственный этап. На первом этапе дети играют в спокойные игры.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 xml:space="preserve">Релаксация. Этот этап проводится под спокойную музыку, оказывающую </w:t>
      </w:r>
      <w:proofErr w:type="spellStart"/>
      <w:r w:rsidRPr="007419A9">
        <w:rPr>
          <w:rFonts w:ascii="Times New Roman" w:hAnsi="Times New Roman" w:cs="Times New Roman"/>
          <w:sz w:val="28"/>
          <w:szCs w:val="28"/>
          <w:lang w:eastAsia="ru-RU"/>
        </w:rPr>
        <w:t>общеуспокаивающее</w:t>
      </w:r>
      <w:proofErr w:type="spellEnd"/>
      <w:r w:rsidRPr="007419A9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действие. Лучший вариант — звуки природы (шум леса, журчание ручья и пр.).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Воспитатель медленно и спокойно произносит текст (</w:t>
      </w:r>
      <w:proofErr w:type="spellStart"/>
      <w:r w:rsidRPr="007419A9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419A9">
        <w:rPr>
          <w:rFonts w:ascii="Times New Roman" w:hAnsi="Times New Roman" w:cs="Times New Roman"/>
          <w:sz w:val="28"/>
          <w:szCs w:val="28"/>
          <w:lang w:eastAsia="ru-RU"/>
        </w:rPr>
        <w:t>, сказки и др.).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Дети слушают хорошо знакомый голос воспитателя, к которому они привыкли.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Воспитатель подходит к каждому ребенку и поглаживает его. Такое тактильное воздействие оказывает дополнительный расслабляющий и успокаивающий эффект.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Переход ко сну.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На этом этапе выключается музыка, дети затихают в своих постельках. В качестве сигнала к засыпанию рекомендуется придумать какую-то короткую фразу. Например, «Мальчики и девочки глазки закрывают, быстро засыпают». «Закрывайте глазки - вам приснятся сказки»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В течение всего периода отдыха и сна воспитатель находится в пределе слышимости.</w:t>
      </w:r>
    </w:p>
    <w:p w:rsidR="007419A9" w:rsidRPr="007419A9" w:rsidRDefault="007419A9" w:rsidP="007419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С теми детьми, которые категорически отказываются спать, проводится беседа с целью убедить лежать в кровати спокойно и не мешать остальным малышам отдыхать.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Правильная организация сна предполагает активное участие ребенка в этом процессе. Сон не должен восприниматься им как нечто навязанное взрослым.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Пробуждение и подъем.</w:t>
      </w:r>
    </w:p>
    <w:p w:rsidR="007419A9" w:rsidRPr="007419A9" w:rsidRDefault="007419A9" w:rsidP="007419A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9A9">
        <w:rPr>
          <w:rFonts w:ascii="Times New Roman" w:hAnsi="Times New Roman" w:cs="Times New Roman"/>
          <w:sz w:val="28"/>
          <w:szCs w:val="28"/>
          <w:lang w:eastAsia="ru-RU"/>
        </w:rPr>
        <w:t>Когда время сна истечет, осуществляется постепенный подъем. Необходимо будить детей как бы одновременно, но и индивидуально, давая возможность детям выспаться, полежать, понежиться. В старших группах пробуждение проводится быстрее, чтобы дети не затягивали время на пассивное пробуждение (открыл глаза – улыбнулся – потянулся и размялся). После сна проводится бодрящая гимнастика. Сначала воспитатель предлагает детям сделать упражнения в постели. После того, как дети снимут пижамы для сна, воспитатель предлагает по дороге в туалетную комнату выполнить ряд упражнений (ходьба босиком, корригирующие упражнения, ходьба по «дорожкам здоровья», физические упражнения и т.д.). Важно добиться, чтобы проснулся именно организм, а не только открылись глаза.</w:t>
      </w:r>
    </w:p>
    <w:p w:rsidR="0012771F" w:rsidRPr="007419A9" w:rsidRDefault="0012771F" w:rsidP="007419A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2771F" w:rsidRPr="007419A9" w:rsidSect="00674891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28B4"/>
    <w:multiLevelType w:val="multilevel"/>
    <w:tmpl w:val="00B6B0E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92B3C"/>
    <w:multiLevelType w:val="multilevel"/>
    <w:tmpl w:val="60889E2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A956C0"/>
    <w:multiLevelType w:val="multilevel"/>
    <w:tmpl w:val="0FD26EC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419A9"/>
    <w:rsid w:val="0012771F"/>
    <w:rsid w:val="00674891"/>
    <w:rsid w:val="006D4755"/>
    <w:rsid w:val="007419A9"/>
    <w:rsid w:val="008C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9A9"/>
    <w:rPr>
      <w:b/>
      <w:bCs/>
    </w:rPr>
  </w:style>
  <w:style w:type="paragraph" w:styleId="a5">
    <w:name w:val="No Spacing"/>
    <w:uiPriority w:val="1"/>
    <w:qFormat/>
    <w:rsid w:val="007419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845</Words>
  <Characters>4821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ООО</cp:lastModifiedBy>
  <cp:revision>3</cp:revision>
  <dcterms:created xsi:type="dcterms:W3CDTF">2022-12-09T08:19:00Z</dcterms:created>
  <dcterms:modified xsi:type="dcterms:W3CDTF">2022-12-14T09:25:00Z</dcterms:modified>
</cp:coreProperties>
</file>