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40B" w:rsidRDefault="009F340B" w:rsidP="009F340B">
      <w:pPr>
        <w:spacing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МУНИЦИПАЛЬНОЕ УЧРЕЖДЕНИЕ «УПРАВЛЕНИЕ ДОШКОЛЬНЫХ УЧРЕЖДЕНИЙ ШАЛИНСКОГО МУНИЦИПАЛЬНОГО РАЙОНА»</w:t>
      </w:r>
    </w:p>
    <w:p w:rsidR="009F340B" w:rsidRDefault="009F340B" w:rsidP="009F340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9F340B" w:rsidRDefault="009F340B" w:rsidP="009F340B">
      <w:pPr>
        <w:tabs>
          <w:tab w:val="left" w:pos="102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p>
    <w:p w:rsidR="009F340B" w:rsidRDefault="009F340B" w:rsidP="009F340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 муниципального района»</w:t>
      </w:r>
    </w:p>
    <w:p w:rsidR="009F340B" w:rsidRDefault="009F340B" w:rsidP="009F340B">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(МБДОУ «Детский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r>
        <w:rPr>
          <w:rFonts w:ascii="Times New Roman" w:eastAsia="Times New Roman" w:hAnsi="Times New Roman" w:cs="Times New Roman"/>
          <w:sz w:val="28"/>
          <w:szCs w:val="28"/>
          <w:lang w:eastAsia="ru-RU"/>
        </w:rPr>
        <w:t>»)</w:t>
      </w:r>
    </w:p>
    <w:p w:rsidR="006535F9" w:rsidRPr="006F644D" w:rsidRDefault="006535F9" w:rsidP="00CA3EA0">
      <w:pPr>
        <w:spacing w:line="240" w:lineRule="auto"/>
        <w:rPr>
          <w:rFonts w:ascii="Times New Roman" w:hAnsi="Times New Roman"/>
          <w:sz w:val="28"/>
          <w:szCs w:val="28"/>
        </w:rPr>
      </w:pPr>
    </w:p>
    <w:p w:rsidR="00D0650E" w:rsidRPr="006F644D" w:rsidRDefault="006F644D" w:rsidP="00CA3EA0">
      <w:pPr>
        <w:spacing w:line="240" w:lineRule="auto"/>
        <w:jc w:val="center"/>
        <w:rPr>
          <w:rFonts w:ascii="Times New Roman" w:hAnsi="Times New Roman"/>
          <w:b/>
          <w:sz w:val="24"/>
          <w:szCs w:val="24"/>
        </w:rPr>
      </w:pPr>
      <w:r w:rsidRPr="006F644D">
        <w:rPr>
          <w:rFonts w:ascii="Times New Roman" w:hAnsi="Times New Roman"/>
          <w:b/>
          <w:sz w:val="24"/>
          <w:szCs w:val="24"/>
        </w:rPr>
        <w:t>Эмоциональное развитие детей дошкольного возраста</w:t>
      </w:r>
    </w:p>
    <w:p w:rsidR="00D0650E" w:rsidRDefault="00D0650E" w:rsidP="00CA3EA0">
      <w:pPr>
        <w:spacing w:line="240" w:lineRule="auto"/>
        <w:rPr>
          <w:rFonts w:ascii="Times New Roman" w:hAnsi="Times New Roman"/>
          <w:sz w:val="24"/>
          <w:szCs w:val="24"/>
        </w:rPr>
      </w:pPr>
    </w:p>
    <w:p w:rsidR="00C85794" w:rsidRDefault="00C85794"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Pr="00C85794">
        <w:rPr>
          <w:rFonts w:ascii="Times New Roman" w:hAnsi="Times New Roman" w:cs="Times New Roman"/>
          <w:sz w:val="24"/>
          <w:szCs w:val="24"/>
        </w:rPr>
        <w:t>Эмоциональное развитие детей дошкольного возраста – одно из важнейших направлений деятельности педагога</w:t>
      </w:r>
      <w:r>
        <w:rPr>
          <w:rFonts w:ascii="Times New Roman" w:hAnsi="Times New Roman" w:cs="Times New Roman"/>
          <w:sz w:val="24"/>
          <w:szCs w:val="24"/>
        </w:rPr>
        <w:t>. Эмоции являются «Центральным звеном» психической жизни человека и прежде всего ребенка»     Л. Выготский</w:t>
      </w:r>
    </w:p>
    <w:p w:rsidR="00C85794" w:rsidRDefault="00C85794"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Эмоциональная сфера важная составляющая в развитии дошкольников, так как никакое общение, взаимодействие, не будет эффективным, если его участники не способны, во-первых, читать эмоциональное состояние другого</w:t>
      </w:r>
      <w:r w:rsidR="00BA729D">
        <w:rPr>
          <w:rFonts w:ascii="Times New Roman" w:hAnsi="Times New Roman" w:cs="Times New Roman"/>
          <w:sz w:val="24"/>
          <w:szCs w:val="24"/>
        </w:rPr>
        <w:t>, а во-вторых, управлять своими эмоциями. Понимание своих эмоций и чувств также является важным моментом в становлении личности растущего человека.</w:t>
      </w:r>
    </w:p>
    <w:p w:rsidR="00BA729D" w:rsidRDefault="00BA729D"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При всей кажущейся простоте</w:t>
      </w:r>
      <w:r w:rsidR="00A84E83">
        <w:rPr>
          <w:rFonts w:ascii="Times New Roman" w:hAnsi="Times New Roman" w:cs="Times New Roman"/>
          <w:sz w:val="24"/>
          <w:szCs w:val="24"/>
        </w:rPr>
        <w:t>,</w:t>
      </w:r>
      <w:r>
        <w:rPr>
          <w:rFonts w:ascii="Times New Roman" w:hAnsi="Times New Roman" w:cs="Times New Roman"/>
          <w:sz w:val="24"/>
          <w:szCs w:val="24"/>
        </w:rPr>
        <w:t xml:space="preserve"> распознание и передача эмоций достаточно сложный процесс, требующий от ребёнка определенных знаний, определенного уровня развития.</w:t>
      </w:r>
    </w:p>
    <w:p w:rsidR="00ED385C" w:rsidRDefault="00BA729D"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Современные дети живут в эпоху, полную противоречий, насыщенную информацией, постоянными переменами, быстротечностью событий. Живое общение со взрослыми или другими детьми постепенно заменяется для них просмотром телевизионных передач, фильмов, компьютерными играми. Поведение ребенка часто повторяет увиденное на экране. При  этом у него не хватает запасов физического, психического здоровья</w:t>
      </w:r>
      <w:r w:rsidR="00ED385C">
        <w:rPr>
          <w:rFonts w:ascii="Times New Roman" w:hAnsi="Times New Roman" w:cs="Times New Roman"/>
          <w:sz w:val="24"/>
          <w:szCs w:val="24"/>
        </w:rPr>
        <w:t>, чтобы справляться с такими нагрузками. Дети становятся импульсивными, им трудно контролировать свои эмоции, понимать собственные переживания и чувства других людей. Из-за этого возникают конфликты внутри детской группы, у дошкольников появляются внутри личностные проблемы, которые вытекают в тревожность, гиперактивность, застенчивость, агрессивность, замкнутость.</w:t>
      </w:r>
    </w:p>
    <w:p w:rsidR="00BA729D" w:rsidRDefault="00ED385C"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К сожалению, развитию  эмоциональной сферы не всегда уделяется достаточное внимание в отличи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от его интеллектуального развития. Однако, как справедливо указывали Л.С.Выготский и А</w:t>
      </w:r>
      <w:r w:rsidR="007214C9">
        <w:rPr>
          <w:rFonts w:ascii="Times New Roman" w:hAnsi="Times New Roman" w:cs="Times New Roman"/>
          <w:sz w:val="24"/>
          <w:szCs w:val="24"/>
        </w:rPr>
        <w:t>.В.Запорожец, только согласованное фу</w:t>
      </w:r>
      <w:r>
        <w:rPr>
          <w:rFonts w:ascii="Times New Roman" w:hAnsi="Times New Roman" w:cs="Times New Roman"/>
          <w:sz w:val="24"/>
          <w:szCs w:val="24"/>
        </w:rPr>
        <w:t xml:space="preserve">нкционирование этих двух систем, их единство могут обеспечить успешное выполнение любых  форм </w:t>
      </w:r>
      <w:r w:rsidR="00BA729D">
        <w:rPr>
          <w:rFonts w:ascii="Times New Roman" w:hAnsi="Times New Roman" w:cs="Times New Roman"/>
          <w:sz w:val="24"/>
          <w:szCs w:val="24"/>
        </w:rPr>
        <w:t xml:space="preserve"> </w:t>
      </w:r>
      <w:r w:rsidR="00292E5B">
        <w:rPr>
          <w:rFonts w:ascii="Times New Roman" w:hAnsi="Times New Roman" w:cs="Times New Roman"/>
          <w:sz w:val="24"/>
          <w:szCs w:val="24"/>
        </w:rPr>
        <w:t>деятельности.</w:t>
      </w:r>
    </w:p>
    <w:p w:rsidR="00427818" w:rsidRDefault="00874FAB"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92E5B">
        <w:rPr>
          <w:rFonts w:ascii="Times New Roman" w:hAnsi="Times New Roman" w:cs="Times New Roman"/>
          <w:sz w:val="24"/>
          <w:szCs w:val="24"/>
        </w:rPr>
        <w:t xml:space="preserve">   Известно, что в процессе развития происходят изменения в эмоциональной сфере ребенка: меняются его взгляды на мир и отношения с окружающими, а способность распознавать и контролировать свои эмоции возрастает. Но сама эмоциональная сфера качественно не меняется</w:t>
      </w:r>
      <w:proofErr w:type="gramStart"/>
      <w:r w:rsidR="00EA198F">
        <w:rPr>
          <w:rFonts w:ascii="Times New Roman" w:hAnsi="Times New Roman" w:cs="Times New Roman"/>
          <w:sz w:val="24"/>
          <w:szCs w:val="24"/>
        </w:rPr>
        <w:t>,е</w:t>
      </w:r>
      <w:proofErr w:type="gramEnd"/>
      <w:r w:rsidR="00EA198F">
        <w:rPr>
          <w:rFonts w:ascii="Times New Roman" w:hAnsi="Times New Roman" w:cs="Times New Roman"/>
          <w:sz w:val="24"/>
          <w:szCs w:val="24"/>
        </w:rPr>
        <w:t xml:space="preserve">ё надо </w:t>
      </w:r>
      <w:r w:rsidR="00292E5B">
        <w:rPr>
          <w:rFonts w:ascii="Times New Roman" w:hAnsi="Times New Roman" w:cs="Times New Roman"/>
          <w:sz w:val="24"/>
          <w:szCs w:val="24"/>
        </w:rPr>
        <w:t xml:space="preserve"> развивать.  </w:t>
      </w:r>
    </w:p>
    <w:p w:rsidR="007214C9" w:rsidRDefault="007214C9"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Способность или умение правильно распознавать эмоциональное состояние другого человека – важный фактор в  формировании отношений с людьми. Это спосмобность, укрепляясь на протяжении детства, приводит в дальнейшем к адекватному восприятию другого человека. В дошкольном возрасте дети очень эмоциональны. Эмоции у них выражаются более бурно и непосредственно по сравнению со взрослыми, предавая их жизни особую выразительность. Одна из причин</w:t>
      </w:r>
      <w:r w:rsidR="008B2C16">
        <w:rPr>
          <w:rFonts w:ascii="Times New Roman" w:hAnsi="Times New Roman" w:cs="Times New Roman"/>
          <w:sz w:val="24"/>
          <w:szCs w:val="24"/>
        </w:rPr>
        <w:t xml:space="preserve"> </w:t>
      </w:r>
      <w:r>
        <w:rPr>
          <w:rFonts w:ascii="Times New Roman" w:hAnsi="Times New Roman" w:cs="Times New Roman"/>
          <w:sz w:val="24"/>
          <w:szCs w:val="24"/>
        </w:rPr>
        <w:t>возникновения тех или иных переживаний ребенка</w:t>
      </w:r>
      <w:r w:rsidR="00851182">
        <w:rPr>
          <w:rFonts w:ascii="Times New Roman" w:hAnsi="Times New Roman" w:cs="Times New Roman"/>
          <w:sz w:val="24"/>
          <w:szCs w:val="24"/>
        </w:rPr>
        <w:t xml:space="preserve"> – его взаимоотношения  с другими людьми, взрослыми и детьми.</w:t>
      </w:r>
    </w:p>
    <w:p w:rsidR="00851182" w:rsidRDefault="00851182"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Когда взрослые относятся ласково к ребенку, признают его права, а сверстники хотят с ним дружить, он испытывает эмоциональное благополучие, чувство уверенности, защищенности. Обычно у ребенка преобладает бодрое, жизнерадостное настроение.</w:t>
      </w:r>
    </w:p>
    <w:p w:rsidR="00F82EB1" w:rsidRDefault="00874FAB" w:rsidP="00CA3EA0">
      <w:pPr>
        <w:spacing w:after="0" w:line="240" w:lineRule="auto"/>
        <w:contextualSpacing/>
        <w:jc w:val="both"/>
        <w:rPr>
          <w:rFonts w:ascii="Times New Roman" w:hAnsi="Times New Roman" w:cs="Times New Roman"/>
          <w:i/>
          <w:sz w:val="24"/>
          <w:szCs w:val="24"/>
        </w:rPr>
      </w:pPr>
      <w:r>
        <w:rPr>
          <w:rFonts w:ascii="Times New Roman" w:hAnsi="Times New Roman" w:cs="Times New Roman"/>
          <w:b/>
          <w:sz w:val="24"/>
          <w:szCs w:val="24"/>
        </w:rPr>
        <w:t>Цель</w:t>
      </w:r>
      <w:r w:rsidR="00EF6664">
        <w:rPr>
          <w:rFonts w:ascii="Times New Roman" w:hAnsi="Times New Roman" w:cs="Times New Roman"/>
          <w:sz w:val="24"/>
          <w:szCs w:val="24"/>
        </w:rPr>
        <w:t xml:space="preserve"> </w:t>
      </w:r>
      <w:r w:rsidR="00EF6664" w:rsidRPr="00EA198F">
        <w:rPr>
          <w:rFonts w:ascii="Times New Roman" w:hAnsi="Times New Roman" w:cs="Times New Roman"/>
          <w:i/>
          <w:sz w:val="24"/>
          <w:szCs w:val="24"/>
        </w:rPr>
        <w:t>– повышение осознания ребенком своих эмоциональных проявлений и взаимоотношений с другими людьми; гармонизация развития личности в целом, через систему игр и упражнени</w:t>
      </w:r>
      <w:r w:rsidR="001435C9">
        <w:rPr>
          <w:rFonts w:ascii="Times New Roman" w:hAnsi="Times New Roman" w:cs="Times New Roman"/>
          <w:i/>
          <w:sz w:val="24"/>
          <w:szCs w:val="24"/>
        </w:rPr>
        <w:t>й.</w:t>
      </w:r>
    </w:p>
    <w:p w:rsidR="00EA198F" w:rsidRPr="00F82EB1" w:rsidRDefault="00874FAB" w:rsidP="00CA3EA0">
      <w:pPr>
        <w:spacing w:after="0"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З</w:t>
      </w:r>
      <w:r w:rsidR="00EA198F" w:rsidRPr="00F82EB1">
        <w:rPr>
          <w:rFonts w:ascii="Times New Roman" w:hAnsi="Times New Roman" w:cs="Times New Roman"/>
          <w:b/>
          <w:sz w:val="24"/>
          <w:szCs w:val="24"/>
        </w:rPr>
        <w:t>адачи.</w:t>
      </w:r>
    </w:p>
    <w:p w:rsidR="000C31BD" w:rsidRPr="00F82EB1" w:rsidRDefault="000A6A21" w:rsidP="00CA3EA0">
      <w:pPr>
        <w:pStyle w:val="a3"/>
        <w:spacing w:after="0" w:line="240" w:lineRule="auto"/>
        <w:ind w:left="0"/>
        <w:jc w:val="both"/>
        <w:rPr>
          <w:rFonts w:ascii="Times New Roman" w:hAnsi="Times New Roman" w:cs="Times New Roman"/>
          <w:sz w:val="24"/>
          <w:szCs w:val="24"/>
        </w:rPr>
      </w:pPr>
      <w:r w:rsidRPr="000C31BD">
        <w:rPr>
          <w:rFonts w:ascii="Times New Roman" w:hAnsi="Times New Roman" w:cs="Times New Roman"/>
          <w:sz w:val="24"/>
          <w:szCs w:val="24"/>
        </w:rPr>
        <w:lastRenderedPageBreak/>
        <w:t xml:space="preserve"> </w:t>
      </w:r>
      <w:r w:rsidRPr="00F82EB1">
        <w:rPr>
          <w:rFonts w:ascii="Times New Roman" w:hAnsi="Times New Roman" w:cs="Times New Roman"/>
          <w:sz w:val="24"/>
          <w:szCs w:val="24"/>
        </w:rPr>
        <w:t>Учить</w:t>
      </w:r>
      <w:r w:rsidR="00F82EB1">
        <w:rPr>
          <w:rFonts w:ascii="Times New Roman" w:hAnsi="Times New Roman" w:cs="Times New Roman"/>
          <w:sz w:val="24"/>
          <w:szCs w:val="24"/>
        </w:rPr>
        <w:t xml:space="preserve"> распознавать эмоциональные состояния, посредством игр и упражнений</w:t>
      </w:r>
      <w:r w:rsidR="000C31BD" w:rsidRPr="00F82EB1">
        <w:rPr>
          <w:rFonts w:ascii="Times New Roman" w:hAnsi="Times New Roman" w:cs="Times New Roman"/>
          <w:sz w:val="24"/>
          <w:szCs w:val="24"/>
        </w:rPr>
        <w:t>.</w:t>
      </w:r>
    </w:p>
    <w:p w:rsidR="000C31BD" w:rsidRPr="000C31BD" w:rsidRDefault="00F82EB1" w:rsidP="00CA3EA0">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C31BD" w:rsidRPr="000C31BD">
        <w:rPr>
          <w:rFonts w:ascii="Times New Roman" w:hAnsi="Times New Roman" w:cs="Times New Roman"/>
          <w:sz w:val="24"/>
          <w:szCs w:val="24"/>
        </w:rPr>
        <w:t>Формировать навыки адеква</w:t>
      </w:r>
      <w:r w:rsidR="000A6A21" w:rsidRPr="000C31BD">
        <w:rPr>
          <w:rFonts w:ascii="Times New Roman" w:hAnsi="Times New Roman" w:cs="Times New Roman"/>
          <w:sz w:val="24"/>
          <w:szCs w:val="24"/>
        </w:rPr>
        <w:t>тного социального  поведения</w:t>
      </w:r>
      <w:r w:rsidR="000C31BD" w:rsidRPr="000C31BD">
        <w:rPr>
          <w:rFonts w:ascii="Times New Roman" w:hAnsi="Times New Roman" w:cs="Times New Roman"/>
          <w:sz w:val="24"/>
          <w:szCs w:val="24"/>
        </w:rPr>
        <w:t>.</w:t>
      </w:r>
    </w:p>
    <w:p w:rsidR="000A6A21" w:rsidRPr="000C31BD" w:rsidRDefault="00EB4BC3" w:rsidP="00CA3EA0">
      <w:pPr>
        <w:pStyle w:val="a3"/>
        <w:spacing w:after="0" w:line="240" w:lineRule="auto"/>
        <w:ind w:left="0"/>
        <w:jc w:val="both"/>
        <w:rPr>
          <w:rFonts w:ascii="Times New Roman" w:hAnsi="Times New Roman" w:cs="Times New Roman"/>
          <w:sz w:val="24"/>
          <w:szCs w:val="24"/>
        </w:rPr>
      </w:pPr>
      <w:r w:rsidRPr="000C31BD">
        <w:rPr>
          <w:rFonts w:ascii="Times New Roman" w:hAnsi="Times New Roman" w:cs="Times New Roman"/>
          <w:sz w:val="24"/>
          <w:szCs w:val="24"/>
        </w:rPr>
        <w:t xml:space="preserve"> Ра</w:t>
      </w:r>
      <w:r w:rsidR="000A6A21" w:rsidRPr="000C31BD">
        <w:rPr>
          <w:rFonts w:ascii="Times New Roman" w:hAnsi="Times New Roman" w:cs="Times New Roman"/>
          <w:sz w:val="24"/>
          <w:szCs w:val="24"/>
        </w:rPr>
        <w:t>звивать</w:t>
      </w:r>
      <w:r w:rsidRPr="000C31BD">
        <w:rPr>
          <w:rFonts w:ascii="Times New Roman" w:hAnsi="Times New Roman" w:cs="Times New Roman"/>
          <w:sz w:val="24"/>
          <w:szCs w:val="24"/>
        </w:rPr>
        <w:t xml:space="preserve"> воображение и творческую активность.</w:t>
      </w:r>
    </w:p>
    <w:p w:rsidR="008971E2" w:rsidRDefault="000C31BD" w:rsidP="00CA3EA0">
      <w:pPr>
        <w:pStyle w:val="a3"/>
        <w:spacing w:after="0" w:line="240" w:lineRule="auto"/>
        <w:ind w:left="0"/>
        <w:jc w:val="both"/>
        <w:rPr>
          <w:rFonts w:ascii="Times New Roman" w:hAnsi="Times New Roman" w:cs="Times New Roman"/>
          <w:sz w:val="24"/>
          <w:szCs w:val="24"/>
        </w:rPr>
      </w:pPr>
      <w:r w:rsidRPr="000C31BD">
        <w:rPr>
          <w:rFonts w:ascii="Times New Roman" w:hAnsi="Times New Roman" w:cs="Times New Roman"/>
          <w:sz w:val="24"/>
          <w:szCs w:val="24"/>
        </w:rPr>
        <w:t xml:space="preserve"> Способствовать развитию процесса самопознания, принятию собственной </w:t>
      </w:r>
      <w:r w:rsidR="00F82EB1">
        <w:rPr>
          <w:rFonts w:ascii="Times New Roman" w:hAnsi="Times New Roman" w:cs="Times New Roman"/>
          <w:sz w:val="24"/>
          <w:szCs w:val="24"/>
        </w:rPr>
        <w:t xml:space="preserve">     </w:t>
      </w:r>
      <w:r w:rsidRPr="000C31BD">
        <w:rPr>
          <w:rFonts w:ascii="Times New Roman" w:hAnsi="Times New Roman" w:cs="Times New Roman"/>
          <w:sz w:val="24"/>
          <w:szCs w:val="24"/>
        </w:rPr>
        <w:t>индивидуальности.</w:t>
      </w:r>
    </w:p>
    <w:p w:rsidR="00F82EB1" w:rsidRPr="000C31BD" w:rsidRDefault="00F82EB1" w:rsidP="00CA3EA0">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Пополнять активный словарь ребенка  словесными обозначениями эмоций.</w:t>
      </w:r>
    </w:p>
    <w:p w:rsidR="00887BD5" w:rsidRDefault="00887BD5" w:rsidP="00CA3EA0">
      <w:pPr>
        <w:spacing w:after="0" w:line="240" w:lineRule="auto"/>
        <w:contextualSpacing/>
        <w:jc w:val="both"/>
        <w:rPr>
          <w:rFonts w:ascii="Times New Roman" w:hAnsi="Times New Roman" w:cs="Times New Roman"/>
          <w:b/>
          <w:sz w:val="24"/>
          <w:szCs w:val="24"/>
        </w:rPr>
      </w:pPr>
      <w:r w:rsidRPr="00887BD5">
        <w:rPr>
          <w:rFonts w:ascii="Times New Roman" w:hAnsi="Times New Roman" w:cs="Times New Roman"/>
          <w:b/>
          <w:sz w:val="24"/>
          <w:szCs w:val="24"/>
        </w:rPr>
        <w:t>Формы организации  и методы обучения.</w:t>
      </w:r>
    </w:p>
    <w:p w:rsidR="00FF7E8E" w:rsidRDefault="00FF7E8E" w:rsidP="00CA3EA0">
      <w:pPr>
        <w:spacing w:after="0" w:line="240" w:lineRule="auto"/>
        <w:contextualSpacing/>
        <w:jc w:val="both"/>
        <w:rPr>
          <w:rFonts w:ascii="Times New Roman" w:hAnsi="Times New Roman" w:cs="Times New Roman"/>
          <w:sz w:val="24"/>
          <w:szCs w:val="24"/>
        </w:rPr>
      </w:pPr>
      <w:r w:rsidRPr="00FF7E8E">
        <w:rPr>
          <w:rFonts w:ascii="Times New Roman" w:hAnsi="Times New Roman" w:cs="Times New Roman"/>
          <w:sz w:val="24"/>
          <w:szCs w:val="24"/>
        </w:rPr>
        <w:t xml:space="preserve">- комплексная и </w:t>
      </w:r>
      <w:proofErr w:type="spellStart"/>
      <w:r w:rsidRPr="00FF7E8E">
        <w:rPr>
          <w:rFonts w:ascii="Times New Roman" w:hAnsi="Times New Roman" w:cs="Times New Roman"/>
          <w:sz w:val="24"/>
          <w:szCs w:val="24"/>
        </w:rPr>
        <w:t>интегрирированная</w:t>
      </w:r>
      <w:proofErr w:type="spellEnd"/>
      <w:r w:rsidRPr="00FF7E8E">
        <w:rPr>
          <w:rFonts w:ascii="Times New Roman" w:hAnsi="Times New Roman" w:cs="Times New Roman"/>
          <w:sz w:val="24"/>
          <w:szCs w:val="24"/>
        </w:rPr>
        <w:t xml:space="preserve"> образовательная деятельность, включающая использование разных видов</w:t>
      </w:r>
      <w:r>
        <w:rPr>
          <w:rFonts w:ascii="Times New Roman" w:hAnsi="Times New Roman" w:cs="Times New Roman"/>
          <w:sz w:val="24"/>
          <w:szCs w:val="24"/>
        </w:rPr>
        <w:t xml:space="preserve"> художественной деятельно</w:t>
      </w:r>
      <w:r w:rsidR="001435C9">
        <w:rPr>
          <w:rFonts w:ascii="Times New Roman" w:hAnsi="Times New Roman" w:cs="Times New Roman"/>
          <w:sz w:val="24"/>
          <w:szCs w:val="24"/>
        </w:rPr>
        <w:t>сти – речевой, изобразительной</w:t>
      </w:r>
      <w:proofErr w:type="gramStart"/>
      <w:r w:rsidR="001435C9">
        <w:rPr>
          <w:rFonts w:ascii="Times New Roman" w:hAnsi="Times New Roman" w:cs="Times New Roman"/>
          <w:sz w:val="24"/>
          <w:szCs w:val="24"/>
        </w:rPr>
        <w:t xml:space="preserve"> ,</w:t>
      </w:r>
      <w:proofErr w:type="gramEnd"/>
      <w:r w:rsidR="001435C9">
        <w:rPr>
          <w:rFonts w:ascii="Times New Roman" w:hAnsi="Times New Roman" w:cs="Times New Roman"/>
          <w:sz w:val="24"/>
          <w:szCs w:val="24"/>
        </w:rPr>
        <w:t xml:space="preserve"> </w:t>
      </w:r>
      <w:r>
        <w:rPr>
          <w:rFonts w:ascii="Times New Roman" w:hAnsi="Times New Roman" w:cs="Times New Roman"/>
          <w:sz w:val="24"/>
          <w:szCs w:val="24"/>
        </w:rPr>
        <w:t xml:space="preserve"> музыкальной;</w:t>
      </w:r>
    </w:p>
    <w:p w:rsidR="00FF7E8E" w:rsidRDefault="00FF7E8E"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непосредственно образовательная деятельность по развитию эмоционального словаря, этикета; </w:t>
      </w:r>
    </w:p>
    <w:p w:rsidR="00FF7E8E" w:rsidRDefault="00FF7E8E"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индивидуальная работа;</w:t>
      </w:r>
    </w:p>
    <w:p w:rsidR="00FF7E8E" w:rsidRDefault="00FF7E8E"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-беседы о различных эмоциональных состояниях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радости, страсти, грусти, злости и других);</w:t>
      </w:r>
    </w:p>
    <w:p w:rsidR="00FF7E8E" w:rsidRDefault="00FF7E8E"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психогимнастика (организация конструктивного межличностного общения</w:t>
      </w:r>
      <w:r w:rsidR="0039198A">
        <w:rPr>
          <w:rFonts w:ascii="Times New Roman" w:hAnsi="Times New Roman" w:cs="Times New Roman"/>
          <w:sz w:val="24"/>
          <w:szCs w:val="24"/>
        </w:rPr>
        <w:t>, релаксация обучаю</w:t>
      </w:r>
      <w:r w:rsidR="00AA2C2B">
        <w:rPr>
          <w:rFonts w:ascii="Times New Roman" w:hAnsi="Times New Roman" w:cs="Times New Roman"/>
          <w:sz w:val="24"/>
          <w:szCs w:val="24"/>
        </w:rPr>
        <w:t>щихся</w:t>
      </w:r>
      <w:r w:rsidR="001435C9">
        <w:rPr>
          <w:rFonts w:ascii="Times New Roman" w:hAnsi="Times New Roman" w:cs="Times New Roman"/>
          <w:sz w:val="24"/>
          <w:szCs w:val="24"/>
        </w:rPr>
        <w:t>,</w:t>
      </w:r>
      <w:r w:rsidR="00AA2C2B">
        <w:rPr>
          <w:rFonts w:ascii="Times New Roman" w:hAnsi="Times New Roman" w:cs="Times New Roman"/>
          <w:sz w:val="24"/>
          <w:szCs w:val="24"/>
        </w:rPr>
        <w:t xml:space="preserve"> для создания позитивного психологического климата в группе, способствующего активному самовыражению ребенка);</w:t>
      </w:r>
    </w:p>
    <w:p w:rsidR="00AA2C2B" w:rsidRDefault="00AA2C2B"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театрализованные игры;</w:t>
      </w:r>
    </w:p>
    <w:p w:rsidR="00AA2C2B" w:rsidRDefault="00AA2C2B"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упражнения – этюды для выражения с помощью мимики и пантомимики определенных эмоций, для различения сходных и противоположных эмоциональных состояний;</w:t>
      </w:r>
    </w:p>
    <w:p w:rsidR="00AA2C2B" w:rsidRDefault="00AA2C2B"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постановка мини-сказок;</w:t>
      </w:r>
      <w:r w:rsidR="001435C9">
        <w:rPr>
          <w:rFonts w:ascii="Times New Roman" w:hAnsi="Times New Roman" w:cs="Times New Roman"/>
          <w:sz w:val="24"/>
          <w:szCs w:val="24"/>
        </w:rPr>
        <w:t xml:space="preserve"> постановок;</w:t>
      </w:r>
    </w:p>
    <w:p w:rsidR="00AA2C2B" w:rsidRDefault="00AA2C2B"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чтение художественной литературы и определение эмоциональных характеристик персонажей сказок; </w:t>
      </w:r>
    </w:p>
    <w:p w:rsidR="00AA2C2B" w:rsidRDefault="00AA2C2B"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составление рассказов и придумывание сказок на заданную тему, отражающих эмоциональное состояние героя</w:t>
      </w:r>
      <w:r w:rsidR="00D96998">
        <w:rPr>
          <w:rFonts w:ascii="Times New Roman" w:hAnsi="Times New Roman" w:cs="Times New Roman"/>
          <w:sz w:val="24"/>
          <w:szCs w:val="24"/>
        </w:rPr>
        <w:t>;</w:t>
      </w:r>
    </w:p>
    <w:p w:rsidR="00D96998" w:rsidRDefault="00D96998"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рисование под музыку различных эмоциональных переживаний и изменение содержания рисунка путём смешивания цветовой палитры;</w:t>
      </w:r>
    </w:p>
    <w:p w:rsidR="00D96998" w:rsidRDefault="00D96998"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рассматривание репродукций картин, вызывающих различные эмоциональные состояния.</w:t>
      </w:r>
    </w:p>
    <w:p w:rsidR="0085211E" w:rsidRDefault="00D96998"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85211E" w:rsidRPr="00C85794" w:rsidRDefault="0085211E" w:rsidP="00CA3EA0">
      <w:pPr>
        <w:spacing w:after="0" w:line="240" w:lineRule="auto"/>
        <w:contextualSpacing/>
        <w:jc w:val="both"/>
        <w:rPr>
          <w:rFonts w:ascii="Times New Roman" w:hAnsi="Times New Roman" w:cs="Times New Roman"/>
          <w:sz w:val="24"/>
          <w:szCs w:val="24"/>
        </w:rPr>
      </w:pPr>
    </w:p>
    <w:sectPr w:rsidR="0085211E" w:rsidRPr="00C85794" w:rsidSect="00CA3EA0">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C2A28"/>
    <w:multiLevelType w:val="hybridMultilevel"/>
    <w:tmpl w:val="F3909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373472"/>
    <w:multiLevelType w:val="hybridMultilevel"/>
    <w:tmpl w:val="0A944040"/>
    <w:lvl w:ilvl="0" w:tplc="71C4CFE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504C85"/>
    <w:multiLevelType w:val="hybridMultilevel"/>
    <w:tmpl w:val="D16C9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9A6CEA"/>
    <w:multiLevelType w:val="hybridMultilevel"/>
    <w:tmpl w:val="6F0A3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902691"/>
    <w:multiLevelType w:val="multilevel"/>
    <w:tmpl w:val="8D48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C85794"/>
    <w:rsid w:val="0000255F"/>
    <w:rsid w:val="00032582"/>
    <w:rsid w:val="000337C0"/>
    <w:rsid w:val="00057EB4"/>
    <w:rsid w:val="00066BF2"/>
    <w:rsid w:val="000967FA"/>
    <w:rsid w:val="000A6A21"/>
    <w:rsid w:val="000C31BD"/>
    <w:rsid w:val="000C3D3C"/>
    <w:rsid w:val="000F330B"/>
    <w:rsid w:val="001003B0"/>
    <w:rsid w:val="00107758"/>
    <w:rsid w:val="001435C9"/>
    <w:rsid w:val="00156570"/>
    <w:rsid w:val="00167D02"/>
    <w:rsid w:val="001B474B"/>
    <w:rsid w:val="001C7CF1"/>
    <w:rsid w:val="001D7606"/>
    <w:rsid w:val="001F5308"/>
    <w:rsid w:val="001F7B50"/>
    <w:rsid w:val="002268CA"/>
    <w:rsid w:val="00231CAF"/>
    <w:rsid w:val="00287470"/>
    <w:rsid w:val="00292E5B"/>
    <w:rsid w:val="002A1BCB"/>
    <w:rsid w:val="002B29E1"/>
    <w:rsid w:val="002D45BD"/>
    <w:rsid w:val="00337AE8"/>
    <w:rsid w:val="00360D26"/>
    <w:rsid w:val="00376051"/>
    <w:rsid w:val="00377562"/>
    <w:rsid w:val="0039198A"/>
    <w:rsid w:val="003A3DC9"/>
    <w:rsid w:val="00402CCC"/>
    <w:rsid w:val="0041583A"/>
    <w:rsid w:val="00427818"/>
    <w:rsid w:val="00471A71"/>
    <w:rsid w:val="004B7013"/>
    <w:rsid w:val="005236CC"/>
    <w:rsid w:val="00525CA8"/>
    <w:rsid w:val="0053602E"/>
    <w:rsid w:val="00556695"/>
    <w:rsid w:val="005862D0"/>
    <w:rsid w:val="00590F05"/>
    <w:rsid w:val="005A1211"/>
    <w:rsid w:val="005C47B4"/>
    <w:rsid w:val="00641F18"/>
    <w:rsid w:val="00647397"/>
    <w:rsid w:val="00647D80"/>
    <w:rsid w:val="006535F9"/>
    <w:rsid w:val="00674539"/>
    <w:rsid w:val="00681AD5"/>
    <w:rsid w:val="006C6A46"/>
    <w:rsid w:val="006D1118"/>
    <w:rsid w:val="006D507D"/>
    <w:rsid w:val="006F644D"/>
    <w:rsid w:val="007041E2"/>
    <w:rsid w:val="00713953"/>
    <w:rsid w:val="007214C9"/>
    <w:rsid w:val="00750364"/>
    <w:rsid w:val="007615C6"/>
    <w:rsid w:val="00766473"/>
    <w:rsid w:val="0079052E"/>
    <w:rsid w:val="00801177"/>
    <w:rsid w:val="008046FA"/>
    <w:rsid w:val="00851182"/>
    <w:rsid w:val="0085211E"/>
    <w:rsid w:val="00873F00"/>
    <w:rsid w:val="00874FAB"/>
    <w:rsid w:val="008759BF"/>
    <w:rsid w:val="0087628B"/>
    <w:rsid w:val="00887BD5"/>
    <w:rsid w:val="008971E2"/>
    <w:rsid w:val="008B2C16"/>
    <w:rsid w:val="00902C7A"/>
    <w:rsid w:val="0097652B"/>
    <w:rsid w:val="00985511"/>
    <w:rsid w:val="00997AB7"/>
    <w:rsid w:val="009D18ED"/>
    <w:rsid w:val="009D55BE"/>
    <w:rsid w:val="009F340B"/>
    <w:rsid w:val="00A2741C"/>
    <w:rsid w:val="00A3312A"/>
    <w:rsid w:val="00A507F9"/>
    <w:rsid w:val="00A57750"/>
    <w:rsid w:val="00A620FD"/>
    <w:rsid w:val="00A84E01"/>
    <w:rsid w:val="00A84E83"/>
    <w:rsid w:val="00A8660E"/>
    <w:rsid w:val="00AA247C"/>
    <w:rsid w:val="00AA2C2B"/>
    <w:rsid w:val="00AE175C"/>
    <w:rsid w:val="00AE191D"/>
    <w:rsid w:val="00B97B55"/>
    <w:rsid w:val="00BA729D"/>
    <w:rsid w:val="00C258A2"/>
    <w:rsid w:val="00C26787"/>
    <w:rsid w:val="00C535C8"/>
    <w:rsid w:val="00C840DD"/>
    <w:rsid w:val="00C85794"/>
    <w:rsid w:val="00C86613"/>
    <w:rsid w:val="00C90509"/>
    <w:rsid w:val="00C934B7"/>
    <w:rsid w:val="00CA3EA0"/>
    <w:rsid w:val="00CB007E"/>
    <w:rsid w:val="00CC1F4E"/>
    <w:rsid w:val="00CE4E46"/>
    <w:rsid w:val="00CF6574"/>
    <w:rsid w:val="00D0650E"/>
    <w:rsid w:val="00D336A6"/>
    <w:rsid w:val="00D54601"/>
    <w:rsid w:val="00D5733E"/>
    <w:rsid w:val="00D946C4"/>
    <w:rsid w:val="00D96998"/>
    <w:rsid w:val="00DD4160"/>
    <w:rsid w:val="00DE1237"/>
    <w:rsid w:val="00E46E36"/>
    <w:rsid w:val="00E81158"/>
    <w:rsid w:val="00EA198F"/>
    <w:rsid w:val="00EA1F44"/>
    <w:rsid w:val="00EA625E"/>
    <w:rsid w:val="00EB4BC3"/>
    <w:rsid w:val="00EC3592"/>
    <w:rsid w:val="00EC734B"/>
    <w:rsid w:val="00ED385C"/>
    <w:rsid w:val="00ED55EC"/>
    <w:rsid w:val="00EE5139"/>
    <w:rsid w:val="00EE6C00"/>
    <w:rsid w:val="00EF6664"/>
    <w:rsid w:val="00F1234C"/>
    <w:rsid w:val="00F2217C"/>
    <w:rsid w:val="00F32D88"/>
    <w:rsid w:val="00F53390"/>
    <w:rsid w:val="00F726B5"/>
    <w:rsid w:val="00F82EB1"/>
    <w:rsid w:val="00F93002"/>
    <w:rsid w:val="00FF7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7B4"/>
  </w:style>
  <w:style w:type="paragraph" w:styleId="1">
    <w:name w:val="heading 1"/>
    <w:basedOn w:val="a"/>
    <w:next w:val="a"/>
    <w:link w:val="10"/>
    <w:uiPriority w:val="9"/>
    <w:qFormat/>
    <w:rsid w:val="0087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0025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BC3"/>
    <w:pPr>
      <w:ind w:left="720"/>
      <w:contextualSpacing/>
    </w:pPr>
  </w:style>
  <w:style w:type="paragraph" w:styleId="a4">
    <w:name w:val="Normal (Web)"/>
    <w:basedOn w:val="a"/>
    <w:uiPriority w:val="99"/>
    <w:unhideWhenUsed/>
    <w:rsid w:val="00EE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E6C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6C00"/>
    <w:rPr>
      <w:rFonts w:ascii="Tahoma" w:hAnsi="Tahoma" w:cs="Tahoma"/>
      <w:sz w:val="16"/>
      <w:szCs w:val="16"/>
    </w:rPr>
  </w:style>
  <w:style w:type="character" w:customStyle="1" w:styleId="apple-converted-space">
    <w:name w:val="apple-converted-space"/>
    <w:basedOn w:val="a0"/>
    <w:rsid w:val="00EE6C00"/>
  </w:style>
  <w:style w:type="character" w:styleId="a7">
    <w:name w:val="Emphasis"/>
    <w:basedOn w:val="a0"/>
    <w:uiPriority w:val="20"/>
    <w:qFormat/>
    <w:rsid w:val="00EE6C00"/>
    <w:rPr>
      <w:i/>
      <w:iCs/>
    </w:rPr>
  </w:style>
  <w:style w:type="character" w:customStyle="1" w:styleId="30">
    <w:name w:val="Заголовок 3 Знак"/>
    <w:basedOn w:val="a0"/>
    <w:link w:val="3"/>
    <w:uiPriority w:val="9"/>
    <w:rsid w:val="0000255F"/>
    <w:rPr>
      <w:rFonts w:ascii="Times New Roman" w:eastAsia="Times New Roman" w:hAnsi="Times New Roman" w:cs="Times New Roman"/>
      <w:b/>
      <w:bCs/>
      <w:sz w:val="27"/>
      <w:szCs w:val="27"/>
      <w:lang w:eastAsia="ru-RU"/>
    </w:rPr>
  </w:style>
  <w:style w:type="character" w:styleId="a8">
    <w:name w:val="Strong"/>
    <w:basedOn w:val="a0"/>
    <w:uiPriority w:val="22"/>
    <w:qFormat/>
    <w:rsid w:val="00A620FD"/>
    <w:rPr>
      <w:b/>
      <w:bCs/>
    </w:rPr>
  </w:style>
  <w:style w:type="character" w:customStyle="1" w:styleId="10">
    <w:name w:val="Заголовок 1 Знак"/>
    <w:basedOn w:val="a0"/>
    <w:link w:val="1"/>
    <w:uiPriority w:val="9"/>
    <w:rsid w:val="0087628B"/>
    <w:rPr>
      <w:rFonts w:asciiTheme="majorHAnsi" w:eastAsiaTheme="majorEastAsia" w:hAnsiTheme="majorHAnsi" w:cstheme="majorBidi"/>
      <w:b/>
      <w:bCs/>
      <w:color w:val="365F91" w:themeColor="accent1" w:themeShade="BF"/>
      <w:sz w:val="28"/>
      <w:szCs w:val="28"/>
    </w:rPr>
  </w:style>
  <w:style w:type="paragraph" w:styleId="a9">
    <w:name w:val="No Spacing"/>
    <w:uiPriority w:val="1"/>
    <w:qFormat/>
    <w:rsid w:val="00377562"/>
    <w:pPr>
      <w:spacing w:after="0" w:line="240" w:lineRule="auto"/>
    </w:pPr>
  </w:style>
</w:styles>
</file>

<file path=word/webSettings.xml><?xml version="1.0" encoding="utf-8"?>
<w:webSettings xmlns:r="http://schemas.openxmlformats.org/officeDocument/2006/relationships" xmlns:w="http://schemas.openxmlformats.org/wordprocessingml/2006/main">
  <w:divs>
    <w:div w:id="260531891">
      <w:bodyDiv w:val="1"/>
      <w:marLeft w:val="0"/>
      <w:marRight w:val="0"/>
      <w:marTop w:val="0"/>
      <w:marBottom w:val="0"/>
      <w:divBdr>
        <w:top w:val="none" w:sz="0" w:space="0" w:color="auto"/>
        <w:left w:val="none" w:sz="0" w:space="0" w:color="auto"/>
        <w:bottom w:val="none" w:sz="0" w:space="0" w:color="auto"/>
        <w:right w:val="none" w:sz="0" w:space="0" w:color="auto"/>
      </w:divBdr>
      <w:divsChild>
        <w:div w:id="2117015423">
          <w:marLeft w:val="0"/>
          <w:marRight w:val="0"/>
          <w:marTop w:val="0"/>
          <w:marBottom w:val="0"/>
          <w:divBdr>
            <w:top w:val="none" w:sz="0" w:space="0" w:color="auto"/>
            <w:left w:val="none" w:sz="0" w:space="0" w:color="auto"/>
            <w:bottom w:val="none" w:sz="0" w:space="0" w:color="auto"/>
            <w:right w:val="none" w:sz="0" w:space="0" w:color="auto"/>
          </w:divBdr>
        </w:div>
        <w:div w:id="1600482495">
          <w:marLeft w:val="0"/>
          <w:marRight w:val="0"/>
          <w:marTop w:val="0"/>
          <w:marBottom w:val="0"/>
          <w:divBdr>
            <w:top w:val="none" w:sz="0" w:space="0" w:color="auto"/>
            <w:left w:val="none" w:sz="0" w:space="0" w:color="auto"/>
            <w:bottom w:val="none" w:sz="0" w:space="0" w:color="auto"/>
            <w:right w:val="none" w:sz="0" w:space="0" w:color="auto"/>
          </w:divBdr>
        </w:div>
      </w:divsChild>
    </w:div>
    <w:div w:id="642275254">
      <w:bodyDiv w:val="1"/>
      <w:marLeft w:val="0"/>
      <w:marRight w:val="0"/>
      <w:marTop w:val="0"/>
      <w:marBottom w:val="0"/>
      <w:divBdr>
        <w:top w:val="none" w:sz="0" w:space="0" w:color="auto"/>
        <w:left w:val="none" w:sz="0" w:space="0" w:color="auto"/>
        <w:bottom w:val="none" w:sz="0" w:space="0" w:color="auto"/>
        <w:right w:val="none" w:sz="0" w:space="0" w:color="auto"/>
      </w:divBdr>
    </w:div>
    <w:div w:id="195960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76701-3ABD-4134-B1CD-C23755E3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745</Words>
  <Characters>4248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ООО</cp:lastModifiedBy>
  <cp:revision>6</cp:revision>
  <dcterms:created xsi:type="dcterms:W3CDTF">2021-11-11T05:33:00Z</dcterms:created>
  <dcterms:modified xsi:type="dcterms:W3CDTF">2022-12-14T10:36:00Z</dcterms:modified>
</cp:coreProperties>
</file>